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14D186" w14:textId="1FA4319E" w:rsidR="00C90A3B" w:rsidRPr="006E4E0A" w:rsidRDefault="00C90A3B" w:rsidP="00C90A3B">
      <w:pPr>
        <w:rPr>
          <w:rFonts w:ascii="Helvetica" w:hAnsi="Helvetica" w:cs="Helvetica"/>
          <w:b/>
          <w:color w:val="202124"/>
          <w:sz w:val="36"/>
          <w:szCs w:val="36"/>
          <w:shd w:val="clear" w:color="auto" w:fill="FFFFFF"/>
        </w:rPr>
      </w:pPr>
      <w:r w:rsidRPr="002A5900">
        <w:rPr>
          <w:noProof/>
          <w:lang w:eastAsia="sk-SK"/>
        </w:rPr>
        <w:drawing>
          <wp:inline distT="0" distB="0" distL="0" distR="0" wp14:anchorId="36D21EC6" wp14:editId="35F37523">
            <wp:extent cx="3143250" cy="1186815"/>
            <wp:effectExtent l="0" t="0" r="0" b="0"/>
            <wp:docPr id="1" name="Obrázok 1" descr="C:\Users\ntb\Pictures\Letni škola historie\Univerzita%20Kar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b\Pictures\Letni škola historie\Univerzita%20Karlo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74" cy="120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b/>
          <w:color w:val="202124"/>
          <w:sz w:val="36"/>
          <w:szCs w:val="36"/>
          <w:shd w:val="clear" w:color="auto" w:fill="FFFFFF"/>
        </w:rPr>
        <w:t xml:space="preserve">            </w:t>
      </w:r>
      <w:r>
        <w:rPr>
          <w:rFonts w:ascii="Helvetica" w:hAnsi="Helvetica" w:cs="Helvetica"/>
          <w:b/>
          <w:color w:val="202124"/>
          <w:sz w:val="36"/>
          <w:szCs w:val="36"/>
          <w:shd w:val="clear" w:color="auto" w:fill="FFFFFF"/>
        </w:rPr>
        <w:tab/>
      </w:r>
      <w:r>
        <w:rPr>
          <w:rFonts w:ascii="Helvetica" w:hAnsi="Helvetica" w:cs="Helvetica"/>
          <w:b/>
          <w:color w:val="202124"/>
          <w:sz w:val="36"/>
          <w:szCs w:val="36"/>
          <w:shd w:val="clear" w:color="auto" w:fill="FFFFFF"/>
        </w:rPr>
        <w:tab/>
        <w:t xml:space="preserve"> </w:t>
      </w:r>
    </w:p>
    <w:p w14:paraId="44B6BE4C" w14:textId="77777777" w:rsidR="00C90A3B" w:rsidRDefault="00C90A3B" w:rsidP="00C90A3B">
      <w:r w:rsidRPr="0044030A">
        <w:rPr>
          <w:noProof/>
          <w:lang w:eastAsia="sk-SK"/>
        </w:rPr>
        <w:drawing>
          <wp:inline distT="0" distB="0" distL="0" distR="0" wp14:anchorId="57E18612" wp14:editId="01E14FE3">
            <wp:extent cx="4128896" cy="2229909"/>
            <wp:effectExtent l="0" t="0" r="5080" b="0"/>
            <wp:docPr id="7" name="Obrázok 7" descr="C:\Users\ntb\Pictures\Letni škola historie\Prazsky_hrad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tb\Pictures\Letni škola historie\Prazsky_hrad-lar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00" cy="23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F416D" w14:textId="77777777" w:rsidR="00C90A3B" w:rsidRDefault="00C90A3B" w:rsidP="00C90A3B"/>
    <w:p w14:paraId="2B6DC7F1" w14:textId="77777777" w:rsidR="00C90A3B" w:rsidRPr="00B20F6A" w:rsidRDefault="00C90A3B" w:rsidP="00C90A3B">
      <w:pPr>
        <w:rPr>
          <w:b/>
          <w:sz w:val="32"/>
          <w:szCs w:val="32"/>
        </w:rPr>
      </w:pPr>
      <w:r w:rsidRPr="00B20F6A">
        <w:rPr>
          <w:b/>
          <w:sz w:val="32"/>
          <w:szCs w:val="32"/>
        </w:rPr>
        <w:t>XXXII. Letná škola histórie</w:t>
      </w:r>
    </w:p>
    <w:p w14:paraId="2D9C3E1F" w14:textId="77777777" w:rsidR="00C90A3B" w:rsidRPr="00960149" w:rsidRDefault="00C90A3B" w:rsidP="00C90A3B">
      <w:pPr>
        <w:rPr>
          <w:b/>
        </w:rPr>
      </w:pPr>
      <w:r w:rsidRPr="00960149">
        <w:rPr>
          <w:b/>
        </w:rPr>
        <w:t>Praha  29.jún - 3. júl 2019, Univerzita Karlova, Pedagogická fakulta</w:t>
      </w:r>
    </w:p>
    <w:p w14:paraId="5E07EF5F" w14:textId="3C3294CC" w:rsidR="00C90A3B" w:rsidRDefault="00C90A3B" w:rsidP="00C90A3B">
      <w:r>
        <w:t xml:space="preserve"> Študenti dostanú vysvedčenie, tešia sa na prázdniny a ja už po 29</w:t>
      </w:r>
      <w:r w:rsidR="007A3D92">
        <w:t>-</w:t>
      </w:r>
      <w:r>
        <w:t>krát cestujem do Prahy na Letnú školu histórie. Ide o </w:t>
      </w:r>
      <w:r w:rsidR="007A3D92">
        <w:t>výni</w:t>
      </w:r>
      <w:r>
        <w:t>močné  podujatie v dejinách Karlovej univerzity, najdlhšie fungujúci program celoživ</w:t>
      </w:r>
      <w:r w:rsidR="00946AE2">
        <w:t>otného vzdelávania. Tento rok som ho</w:t>
      </w:r>
      <w:r>
        <w:t xml:space="preserve"> abs</w:t>
      </w:r>
      <w:r w:rsidR="00946AE2">
        <w:t xml:space="preserve">olvovala s podporou Programu </w:t>
      </w:r>
      <w:proofErr w:type="spellStart"/>
      <w:r w:rsidR="00946AE2">
        <w:t>Eras</w:t>
      </w:r>
      <w:r>
        <w:t>mus</w:t>
      </w:r>
      <w:proofErr w:type="spellEnd"/>
      <w:r>
        <w:t xml:space="preserve"> plus.</w:t>
      </w:r>
    </w:p>
    <w:p w14:paraId="7176ED9E" w14:textId="6B05A4A1" w:rsidR="00C90A3B" w:rsidRDefault="00C90A3B" w:rsidP="00C90A3B">
      <w:r>
        <w:t>LŠH je určená učiteľom dejepisu,  občianskej náuky i ďalších spoločenskovedných predmetov. Hlavný dôraz sa kladie  na aktuálne i najnovšie poznatky z histórie a spôsoby jej výučby. Ponúka prednášky a diskusie s poprednými historikmi a odborníkmi z Univerzity</w:t>
      </w:r>
      <w:r w:rsidR="007A3D92">
        <w:t xml:space="preserve"> Karlovej, Akadémie vied a z ďal</w:t>
      </w:r>
      <w:r>
        <w:t xml:space="preserve">ších inštitúcií. Prednášky sú zamerané i na širšie otázky filozofie dejín, na otázky politické i geopolitické. </w:t>
      </w:r>
    </w:p>
    <w:p w14:paraId="3CFCD5DD" w14:textId="76CF23BA" w:rsidR="00C90A3B" w:rsidRDefault="00C90A3B" w:rsidP="00C90A3B">
      <w:r>
        <w:t>Pravidelne sa letnej školy zúčastňuje viac ako 120 učiteľov z Čiech, Slovenska i zo zahraničia. Okrem oficiálneho pro</w:t>
      </w:r>
      <w:r w:rsidR="007A3D92">
        <w:t>gramu nám organizátori</w:t>
      </w:r>
      <w:r>
        <w:t xml:space="preserve"> ponúkajú vychádzky  po Prahe s odborným výkladom. Súčasťou podujatia je exkurzia. Navštívil</w:t>
      </w:r>
      <w:r w:rsidR="007A3D92">
        <w:t>i</w:t>
      </w:r>
      <w:r>
        <w:t xml:space="preserve"> sme zrekonštruované Národné múzeum s komentovanou prehliadkou Panteónu a Bílkovu </w:t>
      </w:r>
      <w:commentRangeStart w:id="0"/>
      <w:proofErr w:type="spellStart"/>
      <w:r>
        <w:t>vilu</w:t>
      </w:r>
      <w:commentRangeEnd w:id="0"/>
      <w:r>
        <w:rPr>
          <w:rStyle w:val="Odkaznakomentr"/>
        </w:rPr>
        <w:commentReference w:id="0"/>
      </w:r>
      <w:r>
        <w:t>.Tradičný</w:t>
      </w:r>
      <w:proofErr w:type="spellEnd"/>
      <w:r>
        <w:t xml:space="preserve"> spoločenský večer je priestor pre neformálne debaty učiteľov, org</w:t>
      </w:r>
      <w:r w:rsidR="007A3D92">
        <w:t>anizátorov a prednášajúcich, kde si vymieňajú skúsenosti</w:t>
      </w:r>
      <w:r>
        <w:t xml:space="preserve"> </w:t>
      </w:r>
      <w:r w:rsidR="007A3D92">
        <w:t xml:space="preserve"> a nadväzujú kontakty</w:t>
      </w:r>
      <w:r>
        <w:t>.</w:t>
      </w:r>
      <w:r w:rsidR="00732403">
        <w:t xml:space="preserve"> </w:t>
      </w:r>
      <w:r>
        <w:t>Tento rok sme vysoko oceňovali výbornú organizáciu, výber tém a prednášajúcich.</w:t>
      </w:r>
    </w:p>
    <w:p w14:paraId="4AA544F8" w14:textId="33E75F1C" w:rsidR="00C90A3B" w:rsidRDefault="00C90A3B" w:rsidP="00C90A3B">
      <w:r>
        <w:t xml:space="preserve"> Mňa osobne najviac zaujala prednáška popredného svetového neuro</w:t>
      </w:r>
      <w:r w:rsidR="007A3D92">
        <w:t xml:space="preserve">chirurga MUDr. Jana Stránskeho - </w:t>
      </w:r>
      <w:r>
        <w:t>Mozog, vzdelanie a technológie. Prekvapili nás najnovš</w:t>
      </w:r>
      <w:r w:rsidR="007A3D92">
        <w:t>ie výskumy vplyvu technoló</w:t>
      </w:r>
      <w:r>
        <w:t>gií na mladých ľudí.</w:t>
      </w:r>
      <w:r w:rsidRPr="00A61D4E">
        <w:t xml:space="preserve"> </w:t>
      </w:r>
      <w:r>
        <w:t>Za posledných 25 rokov sa zn</w:t>
      </w:r>
      <w:r w:rsidR="007A3D92">
        <w:t>ížilo IQ populácie ,mladí majú 2-</w:t>
      </w:r>
      <w:r>
        <w:t xml:space="preserve">krát viac depresií, iba tretina komunikuje face to face, pre ostatných slúžia ako hlavný komunikačný zdroj sociálne siete. To je pre nich skutočný svet...Znižuje sa kvalita konverzácie, empatia, mení </w:t>
      </w:r>
      <w:r w:rsidR="0013766B">
        <w:t>sa vzťah človeka k spoločnosti.</w:t>
      </w:r>
      <w:r>
        <w:t xml:space="preserve"> </w:t>
      </w:r>
      <w:r w:rsidR="0013766B">
        <w:t>Nikto ne</w:t>
      </w:r>
      <w:r>
        <w:t xml:space="preserve">vie, čo to spraví s mozgom detí, ktoré sa </w:t>
      </w:r>
      <w:r>
        <w:lastRenderedPageBreak/>
        <w:t xml:space="preserve">hrajú s technológiami od najútlejšieho veku. </w:t>
      </w:r>
      <w:proofErr w:type="spellStart"/>
      <w:r>
        <w:t>Bill</w:t>
      </w:r>
      <w:proofErr w:type="spellEnd"/>
      <w:r>
        <w:t xml:space="preserve"> </w:t>
      </w:r>
      <w:proofErr w:type="spellStart"/>
      <w:r>
        <w:t>Gates</w:t>
      </w:r>
      <w:proofErr w:type="spellEnd"/>
      <w:r>
        <w:t xml:space="preserve"> nedovolil svojim deťom do 2 rokov kontakt </w:t>
      </w:r>
      <w:r w:rsidR="007A3D92">
        <w:t xml:space="preserve">s obrazovkou. </w:t>
      </w:r>
      <w:r>
        <w:t>Neskôr iba hodinu denne. Pán profesor nám dal užitočnú radu: Keď chcete, aby sa študenti o 30% viac naučili, DAJTE IM DO RUKY TEXT!! MOZOG sa učí v noci. NECH deti viac spia!!</w:t>
      </w:r>
    </w:p>
    <w:p w14:paraId="4356E269" w14:textId="222474D6" w:rsidR="00C90A3B" w:rsidRDefault="00C90A3B" w:rsidP="00C90A3B">
      <w:r>
        <w:t xml:space="preserve">Na letnej škole sme sa ako prví v ČR zúčastnili na unikátnej prezentácii egyptologičky Doc. Hany </w:t>
      </w:r>
      <w:proofErr w:type="spellStart"/>
      <w:r>
        <w:t>Vymazalovej</w:t>
      </w:r>
      <w:proofErr w:type="spellEnd"/>
      <w:r>
        <w:t xml:space="preserve"> , ktorá nám priblížila veľký úspech českých archeológov, ktorí objavili hrobku kráľovnej </w:t>
      </w:r>
      <w:proofErr w:type="spellStart"/>
      <w:r>
        <w:t>Setibhor</w:t>
      </w:r>
      <w:proofErr w:type="spellEnd"/>
      <w:r>
        <w:t xml:space="preserve"> a </w:t>
      </w:r>
      <w:proofErr w:type="spellStart"/>
      <w:r>
        <w:t>Chuyho</w:t>
      </w:r>
      <w:proofErr w:type="spellEnd"/>
      <w:r>
        <w:t xml:space="preserve"> pohrebnú komoru v </w:t>
      </w:r>
      <w:proofErr w:type="spellStart"/>
      <w:r>
        <w:t>Sakkáre</w:t>
      </w:r>
      <w:proofErr w:type="spellEnd"/>
      <w:r>
        <w:t>. Novátorská bola pr</w:t>
      </w:r>
      <w:r w:rsidR="007A3D92">
        <w:t xml:space="preserve">ednáška PhDr. Michala </w:t>
      </w:r>
      <w:proofErr w:type="spellStart"/>
      <w:r w:rsidR="007A3D92">
        <w:t>Macháčka</w:t>
      </w:r>
      <w:proofErr w:type="spellEnd"/>
      <w:r w:rsidR="007A3D92">
        <w:t xml:space="preserve"> -</w:t>
      </w:r>
      <w:r>
        <w:t xml:space="preserve"> Gustáv Husák, prvý muž normalizácie.</w:t>
      </w:r>
    </w:p>
    <w:p w14:paraId="552BA390" w14:textId="26A7CFB1" w:rsidR="00C90A3B" w:rsidRDefault="00C90A3B" w:rsidP="00C90A3B">
      <w:r>
        <w:t>Na konci podujatia učitelia hodnotia každého prednášajúceho , jeho spôsob prezentácie a</w:t>
      </w:r>
      <w:r w:rsidR="00D062D6">
        <w:t xml:space="preserve"> mieru využitia pre vyučovanie. </w:t>
      </w:r>
      <w:r>
        <w:t>Zároveň dávajú návrhy tém pre nasledujúcu LŠH.</w:t>
      </w:r>
      <w:r w:rsidR="00E36BF5">
        <w:t xml:space="preserve"> </w:t>
      </w:r>
      <w:r>
        <w:t>Odporúčam kolegom spoločenskovedných predmetov, slovenským učiteľ</w:t>
      </w:r>
      <w:r w:rsidR="00946AE2">
        <w:t xml:space="preserve">om, aby sa v rámci programu </w:t>
      </w:r>
      <w:proofErr w:type="spellStart"/>
      <w:r w:rsidR="00946AE2">
        <w:t>Eras</w:t>
      </w:r>
      <w:r>
        <w:t>mus</w:t>
      </w:r>
      <w:proofErr w:type="spellEnd"/>
      <w:r>
        <w:t xml:space="preserve"> plus zúčastnili tohto podujatia. </w:t>
      </w:r>
    </w:p>
    <w:p w14:paraId="062EA9F3" w14:textId="77777777" w:rsidR="00C90A3B" w:rsidRDefault="00C90A3B" w:rsidP="00C90A3B">
      <w:r>
        <w:t>Magická Praha, množstvo nových informácií, podnetov, priateľstiev – to je Letná škola historikov.</w:t>
      </w:r>
    </w:p>
    <w:p w14:paraId="473A9290" w14:textId="77777777" w:rsidR="00C90A3B" w:rsidRDefault="00C90A3B" w:rsidP="00C90A3B">
      <w:r>
        <w:t xml:space="preserve">                                                                                                                                                Mgr. Alena Pašková</w:t>
      </w:r>
    </w:p>
    <w:p w14:paraId="2D157C80" w14:textId="77777777" w:rsidR="00C90A3B" w:rsidRDefault="00C90A3B" w:rsidP="00C90A3B"/>
    <w:p w14:paraId="2C55FA57" w14:textId="77777777" w:rsidR="00C90A3B" w:rsidRDefault="00C90A3B" w:rsidP="00C90A3B">
      <w:r>
        <w:t xml:space="preserve"> </w:t>
      </w:r>
    </w:p>
    <w:p w14:paraId="7971AC26" w14:textId="77777777" w:rsidR="00C90A3B" w:rsidRDefault="00C90A3B" w:rsidP="00C90A3B"/>
    <w:p w14:paraId="18E63820" w14:textId="77777777" w:rsidR="00C90A3B" w:rsidRDefault="00C90A3B" w:rsidP="00C90A3B">
      <w:pPr>
        <w:rPr>
          <w:noProof/>
          <w:lang w:eastAsia="sk-SK"/>
        </w:rPr>
      </w:pPr>
    </w:p>
    <w:p w14:paraId="5303E317" w14:textId="05B5F509" w:rsidR="00C90A3B" w:rsidRDefault="00C90A3B" w:rsidP="00C90A3B">
      <w:r w:rsidRPr="0015691B">
        <w:rPr>
          <w:noProof/>
          <w:lang w:eastAsia="sk-SK"/>
        </w:rPr>
        <w:lastRenderedPageBreak/>
        <w:drawing>
          <wp:inline distT="0" distB="0" distL="0" distR="0" wp14:anchorId="3BC267CB" wp14:editId="2C14B6A8">
            <wp:extent cx="5760720" cy="3248347"/>
            <wp:effectExtent l="0" t="953" r="0" b="0"/>
            <wp:docPr id="4" name="Obrázok 4" descr="C:\Users\ntb\Pictures\Saved Pictures\WP_20170703_20_47_0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tb\Pictures\Saved Pictures\WP_20170703_20_47_04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AE2">
        <w:t xml:space="preserve">Stena </w:t>
      </w:r>
      <w:proofErr w:type="spellStart"/>
      <w:r w:rsidR="00946AE2">
        <w:t>J</w:t>
      </w:r>
      <w:r>
        <w:t>ohna</w:t>
      </w:r>
      <w:proofErr w:type="spellEnd"/>
      <w:r>
        <w:t xml:space="preserve"> </w:t>
      </w:r>
      <w:proofErr w:type="spellStart"/>
      <w:r>
        <w:t>Lennona</w:t>
      </w:r>
      <w:proofErr w:type="spellEnd"/>
    </w:p>
    <w:p w14:paraId="572BBD6D" w14:textId="77777777" w:rsidR="00C90A3B" w:rsidRDefault="00C90A3B" w:rsidP="00C90A3B">
      <w:r w:rsidRPr="0044030A">
        <w:rPr>
          <w:noProof/>
          <w:lang w:eastAsia="sk-SK"/>
        </w:rPr>
        <w:lastRenderedPageBreak/>
        <w:drawing>
          <wp:inline distT="0" distB="0" distL="0" distR="0" wp14:anchorId="31B028B1" wp14:editId="4E15EA16">
            <wp:extent cx="5760720" cy="3248347"/>
            <wp:effectExtent l="0" t="953" r="0" b="0"/>
            <wp:docPr id="9" name="Obrázok 9" descr="C:\Users\ntb\Pictures\Saved Pictures\WP_20190703_10_45_0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tb\Pictures\Saved Pictures\WP_20190703_10_45_00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Na schodoch Národného múzea v Prahe</w:t>
      </w:r>
    </w:p>
    <w:p w14:paraId="440ED0CB" w14:textId="77777777" w:rsidR="00C90A3B" w:rsidRDefault="00C90A3B" w:rsidP="00C90A3B">
      <w:r w:rsidRPr="005C2B76">
        <w:rPr>
          <w:noProof/>
          <w:lang w:eastAsia="sk-SK"/>
        </w:rPr>
        <w:lastRenderedPageBreak/>
        <w:drawing>
          <wp:inline distT="0" distB="0" distL="0" distR="0" wp14:anchorId="39C23B63" wp14:editId="6B6D264B">
            <wp:extent cx="5759748" cy="3528135"/>
            <wp:effectExtent l="0" t="0" r="0" b="0"/>
            <wp:docPr id="5" name="Obrázok 5" descr="C:\Users\ntb\Pictures\Saved Pictures\WP_20190630_18_56_1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tb\Pictures\Saved Pictures\WP_20190630_18_56_17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73078" cy="353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DF8E" w14:textId="77777777" w:rsidR="00C90A3B" w:rsidRDefault="00C90A3B" w:rsidP="00C90A3B">
      <w:r>
        <w:t xml:space="preserve">Prechádzka po Prahe, </w:t>
      </w:r>
      <w:proofErr w:type="spellStart"/>
      <w:r>
        <w:t>Kampa</w:t>
      </w:r>
      <w:proofErr w:type="spellEnd"/>
    </w:p>
    <w:p w14:paraId="76C8FBF6" w14:textId="77777777" w:rsidR="00C90A3B" w:rsidRDefault="00C90A3B" w:rsidP="00C90A3B"/>
    <w:p w14:paraId="1777011C" w14:textId="77777777" w:rsidR="00C90A3B" w:rsidRDefault="00C90A3B" w:rsidP="00C90A3B">
      <w:r w:rsidRPr="003C7212">
        <w:rPr>
          <w:noProof/>
          <w:lang w:eastAsia="sk-SK"/>
        </w:rPr>
        <w:drawing>
          <wp:inline distT="0" distB="0" distL="0" distR="0" wp14:anchorId="55630993" wp14:editId="53732FD5">
            <wp:extent cx="6303645" cy="3554491"/>
            <wp:effectExtent l="0" t="0" r="1905" b="8255"/>
            <wp:docPr id="2" name="Obrázok 2" descr="C:\Users\ntb\Pictures\Letni škola historie\LŠH 2019, prednáška Mozog, technológie,uč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b\Pictures\Letni škola historie\LŠH 2019, prednáška Mozog, technológie,učen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03645" cy="355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ABF9" w14:textId="48FE2881" w:rsidR="006F6175" w:rsidRDefault="00C90A3B">
      <w:r>
        <w:t>Prednáška na Pedagogickej fakulte UK, Mozog ,vzdelanie, technológie</w:t>
      </w:r>
      <w:bookmarkStart w:id="1" w:name="_GoBack"/>
      <w:bookmarkEnd w:id="1"/>
    </w:p>
    <w:sectPr w:rsidR="006F6175" w:rsidSect="00946AE2">
      <w:headerReference w:type="default" r:id="rId14"/>
      <w:pgSz w:w="12761" w:h="16838"/>
      <w:pgMar w:top="1417" w:right="1417" w:bottom="1417" w:left="1417" w:header="0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ntb" w:date="2019-10-15T21:48:00Z" w:initials="n">
    <w:p w14:paraId="04FED9A5" w14:textId="77777777" w:rsidR="00C90A3B" w:rsidRDefault="00C90A3B" w:rsidP="00C90A3B">
      <w:pPr>
        <w:pStyle w:val="Textkomentra"/>
      </w:pPr>
      <w:r>
        <w:rPr>
          <w:rStyle w:val="Odkaznakomentr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4FED9A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E5FD5B" w14:textId="77777777" w:rsidR="008834EA" w:rsidRDefault="008834EA" w:rsidP="00946AE2">
      <w:pPr>
        <w:spacing w:after="0" w:line="240" w:lineRule="auto"/>
      </w:pPr>
      <w:r>
        <w:separator/>
      </w:r>
    </w:p>
  </w:endnote>
  <w:endnote w:type="continuationSeparator" w:id="0">
    <w:p w14:paraId="0CB31B56" w14:textId="77777777" w:rsidR="008834EA" w:rsidRDefault="008834EA" w:rsidP="00946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F91EBD" w14:textId="77777777" w:rsidR="008834EA" w:rsidRDefault="008834EA" w:rsidP="00946AE2">
      <w:pPr>
        <w:spacing w:after="0" w:line="240" w:lineRule="auto"/>
      </w:pPr>
      <w:r>
        <w:separator/>
      </w:r>
    </w:p>
  </w:footnote>
  <w:footnote w:type="continuationSeparator" w:id="0">
    <w:p w14:paraId="0AC33108" w14:textId="77777777" w:rsidR="008834EA" w:rsidRDefault="008834EA" w:rsidP="00946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63851A" w14:textId="7251AB2F" w:rsidR="00946AE2" w:rsidRDefault="00946AE2">
    <w:pPr>
      <w:pStyle w:val="Hlavika"/>
    </w:pPr>
    <w:r>
      <w:rPr>
        <w:noProof/>
        <w:lang w:eastAsia="sk-SK"/>
      </w:rPr>
      <w:drawing>
        <wp:inline distT="0" distB="0" distL="0" distR="0" wp14:anchorId="422112E6" wp14:editId="09DEDFE5">
          <wp:extent cx="5762625" cy="1559560"/>
          <wp:effectExtent l="0" t="0" r="9525" b="2540"/>
          <wp:docPr id="3" name="Obrázok 3" descr="C:\Users\Toshiba\AppData\Local\Temp\Rar$DIa0.714\EU flag-Erasmus+_vect_P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 descr="C:\Users\Toshiba\AppData\Local\Temp\Rar$DIa0.714\EU flag-Erasmus+_vect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559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tb">
    <w15:presenceInfo w15:providerId="None" w15:userId="nt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A3B"/>
    <w:rsid w:val="0013766B"/>
    <w:rsid w:val="006F6175"/>
    <w:rsid w:val="00732403"/>
    <w:rsid w:val="007A3D92"/>
    <w:rsid w:val="00881D6E"/>
    <w:rsid w:val="008834EA"/>
    <w:rsid w:val="00946AE2"/>
    <w:rsid w:val="00A669CE"/>
    <w:rsid w:val="00AA5734"/>
    <w:rsid w:val="00C90A3B"/>
    <w:rsid w:val="00D062D6"/>
    <w:rsid w:val="00E3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A43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90A3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unhideWhenUsed/>
    <w:rsid w:val="00C90A3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90A3B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90A3B"/>
    <w:rPr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90A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90A3B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46A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46AE2"/>
  </w:style>
  <w:style w:type="paragraph" w:styleId="Pta">
    <w:name w:val="footer"/>
    <w:basedOn w:val="Normlny"/>
    <w:link w:val="PtaChar"/>
    <w:uiPriority w:val="99"/>
    <w:unhideWhenUsed/>
    <w:rsid w:val="00946A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46A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90A3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Odkaznakomentr">
    <w:name w:val="annotation reference"/>
    <w:basedOn w:val="Predvolenpsmoodseku"/>
    <w:uiPriority w:val="99"/>
    <w:semiHidden/>
    <w:unhideWhenUsed/>
    <w:rsid w:val="00C90A3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90A3B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90A3B"/>
    <w:rPr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90A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90A3B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46A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46AE2"/>
  </w:style>
  <w:style w:type="paragraph" w:styleId="Pta">
    <w:name w:val="footer"/>
    <w:basedOn w:val="Normlny"/>
    <w:link w:val="PtaChar"/>
    <w:uiPriority w:val="99"/>
    <w:unhideWhenUsed/>
    <w:rsid w:val="00946A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46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microsoft.com/office/2011/relationships/people" Target="people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</dc:creator>
  <cp:lastModifiedBy>Toshiba</cp:lastModifiedBy>
  <cp:revision>4</cp:revision>
  <dcterms:created xsi:type="dcterms:W3CDTF">2019-10-27T13:59:00Z</dcterms:created>
  <dcterms:modified xsi:type="dcterms:W3CDTF">2019-10-27T14:00:00Z</dcterms:modified>
</cp:coreProperties>
</file>