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B2CE3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595DD87" w14:textId="20FF1ACA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355B6E">
        <w:rPr>
          <w:rFonts w:ascii="Century Gothic" w:hAnsi="Century Gothic" w:cs="Arial"/>
          <w:sz w:val="18"/>
          <w:szCs w:val="18"/>
        </w:rPr>
        <w:t>7</w:t>
      </w:r>
      <w:r w:rsidR="004D7C4E">
        <w:rPr>
          <w:rFonts w:ascii="Century Gothic" w:hAnsi="Century Gothic" w:cs="Arial"/>
          <w:sz w:val="18"/>
          <w:szCs w:val="18"/>
        </w:rPr>
        <w:t>7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BF5F52">
        <w:rPr>
          <w:rFonts w:ascii="Century Gothic" w:hAnsi="Century Gothic" w:cs="Arial"/>
          <w:sz w:val="18"/>
          <w:szCs w:val="18"/>
        </w:rPr>
        <w:t>HR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4D7C4E">
        <w:rPr>
          <w:rFonts w:ascii="Century Gothic" w:hAnsi="Century Gothic" w:cs="Arial"/>
          <w:sz w:val="18"/>
          <w:szCs w:val="18"/>
        </w:rPr>
        <w:t>20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906F48">
        <w:rPr>
          <w:rFonts w:ascii="Century Gothic" w:hAnsi="Century Gothic" w:cs="Arial"/>
          <w:sz w:val="18"/>
          <w:szCs w:val="18"/>
        </w:rPr>
        <w:t>4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01604E73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66AE536A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48C2E7D8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784522B5" w14:textId="77777777" w:rsidR="00CD6E8E" w:rsidRPr="00355B6E" w:rsidRDefault="00CD6E8E" w:rsidP="008778B5">
      <w:pPr>
        <w:spacing w:after="0" w:line="20" w:lineRule="atLeast"/>
        <w:ind w:firstLine="5670"/>
        <w:rPr>
          <w:rFonts w:ascii="Century Gothic" w:hAnsi="Century Gothic"/>
          <w:b/>
          <w:bCs/>
        </w:rPr>
      </w:pPr>
      <w:r w:rsidRPr="00355B6E">
        <w:rPr>
          <w:rFonts w:ascii="Century Gothic" w:hAnsi="Century Gothic" w:cs="Arial"/>
          <w:b/>
          <w:bCs/>
          <w:sz w:val="20"/>
          <w:szCs w:val="20"/>
        </w:rPr>
        <w:t>czkws@katowice.uw.gov.pl</w:t>
      </w:r>
    </w:p>
    <w:p w14:paraId="0F516069" w14:textId="77777777" w:rsidR="00992887" w:rsidRPr="00355B6E" w:rsidRDefault="00992887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3FEC49ED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66DCE243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E10406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02BD704C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684FC3E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17EA5877" w14:textId="403264BF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7209F308" w14:textId="74894C86" w:rsidR="00992887" w:rsidRPr="004A7FD0" w:rsidRDefault="00B577EE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hyperlink r:id="rId11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</w:tc>
      </w:tr>
      <w:tr w:rsidR="00F805BD" w:rsidRPr="004A7FD0" w14:paraId="29CA8684" w14:textId="77777777" w:rsidTr="009B4E09">
        <w:tc>
          <w:tcPr>
            <w:tcW w:w="1701" w:type="dxa"/>
            <w:shd w:val="clear" w:color="auto" w:fill="auto"/>
          </w:tcPr>
          <w:p w14:paraId="0AB0CB46" w14:textId="77777777" w:rsidR="004D7C4E" w:rsidRPr="004A7FD0" w:rsidRDefault="004D7C4E" w:rsidP="004D7C4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19.04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3B72E604" w14:textId="465F86A2" w:rsidR="004D7C4E" w:rsidRDefault="004D7C4E" w:rsidP="004D7C4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poniedziałek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189BE930" w14:textId="123B5ECE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02D13211" w14:textId="31DD72C5" w:rsidR="004D7C4E" w:rsidRDefault="004D7C4E" w:rsidP="004D7C4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C036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y</w:t>
            </w:r>
            <w:r w:rsidRPr="001C036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przekroczen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ia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lnych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średn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ich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stęże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ń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br/>
              <w:t>24-godzinn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ych 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pyłu zawieszonego PM10 (50 µg/m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) na stacj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ach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w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4D7C4E">
              <w:rPr>
                <w:rFonts w:ascii="Century Gothic" w:eastAsia="Calibri" w:hAnsi="Century Gothic" w:cs="Arial"/>
                <w:sz w:val="20"/>
                <w:szCs w:val="20"/>
              </w:rPr>
              <w:t>Goczałkowicach-Zdroju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DA6156">
              <w:rPr>
                <w:rFonts w:ascii="Century Gothic" w:eastAsia="Calibri" w:hAnsi="Century Gothic" w:cs="Arial"/>
                <w:sz w:val="20"/>
                <w:szCs w:val="20"/>
              </w:rPr>
              <w:t>o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42 </w:t>
            </w:r>
            <w:r w:rsidRPr="00DA6156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Pr="00DA6156">
              <w:rPr>
                <w:rFonts w:ascii="Century Gothic" w:eastAsia="Calibri" w:hAnsi="Century Gothic" w:cs="Arial"/>
                <w:sz w:val="20"/>
                <w:szCs w:val="20"/>
              </w:rPr>
              <w:t>Wodzisławiu Śląskim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 36 </w:t>
            </w:r>
            <w:r w:rsidRPr="00DA6156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Pr="00DA6156">
              <w:rPr>
                <w:rFonts w:ascii="Century Gothic" w:eastAsia="Calibri" w:hAnsi="Century Gothic" w:cs="Arial"/>
                <w:sz w:val="20"/>
                <w:szCs w:val="20"/>
              </w:rPr>
              <w:t>Częstochowie (stacja komunikacyjna)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 32 </w:t>
            </w:r>
            <w:r w:rsidRPr="00DA6156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, Cieszynie </w:t>
            </w:r>
            <w:r w:rsidRPr="00DA6156">
              <w:rPr>
                <w:rFonts w:ascii="Century Gothic" w:eastAsia="Calibri" w:hAnsi="Century Gothic" w:cs="Arial"/>
                <w:sz w:val="20"/>
                <w:szCs w:val="20"/>
              </w:rPr>
              <w:t>o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16 </w:t>
            </w:r>
            <w:r w:rsidRPr="00DA6156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, Katowicach</w:t>
            </w:r>
            <w:r w:rsidRPr="00DA6156">
              <w:rPr>
                <w:rFonts w:ascii="Century Gothic" w:eastAsia="Calibri" w:hAnsi="Century Gothic" w:cs="Arial"/>
                <w:sz w:val="20"/>
                <w:szCs w:val="20"/>
              </w:rPr>
              <w:t xml:space="preserve"> (stacja komunikacyjna)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 16 </w:t>
            </w:r>
            <w:r w:rsidRPr="00DA6156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Pr="00DA6156">
              <w:rPr>
                <w:rFonts w:ascii="Century Gothic" w:eastAsia="Calibri" w:hAnsi="Century Gothic" w:cs="Arial"/>
                <w:sz w:val="20"/>
                <w:szCs w:val="20"/>
              </w:rPr>
              <w:t>Lublińcu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 14 </w:t>
            </w:r>
            <w:r w:rsidRPr="00DA6156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Pr="00DA6156">
              <w:rPr>
                <w:rFonts w:ascii="Century Gothic" w:eastAsia="Calibri" w:hAnsi="Century Gothic" w:cs="Arial"/>
                <w:sz w:val="20"/>
                <w:szCs w:val="20"/>
              </w:rPr>
              <w:t>Zawierciu o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12 </w:t>
            </w:r>
            <w:r w:rsidRPr="00DA6156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,</w:t>
            </w:r>
            <w:r>
              <w:t xml:space="preserve"> </w:t>
            </w:r>
            <w:r w:rsidRPr="00DA6156">
              <w:rPr>
                <w:rFonts w:ascii="Century Gothic" w:eastAsia="Calibri" w:hAnsi="Century Gothic" w:cs="Arial"/>
                <w:sz w:val="20"/>
                <w:szCs w:val="20"/>
              </w:rPr>
              <w:t>Rybniku o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10 </w:t>
            </w:r>
            <w:r w:rsidRPr="00DA6156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Pr="00DA6156">
              <w:rPr>
                <w:rFonts w:ascii="Century Gothic" w:eastAsia="Calibri" w:hAnsi="Century Gothic" w:cs="Arial"/>
                <w:sz w:val="20"/>
                <w:szCs w:val="20"/>
              </w:rPr>
              <w:t>Raciborzu o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4 </w:t>
            </w:r>
            <w:r w:rsidRPr="00DA6156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, Bielsku-Białej</w:t>
            </w:r>
            <w:r w:rsidRPr="00DA6156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2 </w:t>
            </w:r>
            <w:r w:rsidRPr="00DA6156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E041EA"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</w:p>
          <w:p w14:paraId="304D8A97" w14:textId="2E7A6D53" w:rsidR="00F805BD" w:rsidRPr="00FD6B64" w:rsidRDefault="004D7C4E" w:rsidP="004D7C4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5068C7E9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5997509D" w14:textId="3B829460" w:rsidR="0082076C" w:rsidRPr="004A7FD0" w:rsidRDefault="004D7C4E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20</w:t>
            </w:r>
            <w:r w:rsidR="002156B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565974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82076C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1CFC8EFF" w14:textId="2C1B7C93" w:rsidR="00EA36CB" w:rsidRDefault="0082076C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4D7C4E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20069F0F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3910D4CC" w14:textId="77777777" w:rsidR="00A32EF0" w:rsidRDefault="00EC1FA0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55C0617C" w14:textId="6F914BC4" w:rsidR="00A6717E" w:rsidRPr="003C7652" w:rsidRDefault="00BF5F52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 godzinach nocnych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i porannych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w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4D7C4E" w:rsidRPr="004D7C4E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Częstochowie (stacja komunikacyjna)</w:t>
            </w:r>
            <w:r w:rsidR="004D7C4E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Goczałkowicach-Zdroju</w:t>
            </w:r>
            <w:r w:rsidR="004D7C4E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, Raciborzu, Zabrzu i Zawierciu</w:t>
            </w:r>
            <w:r w:rsidR="002636B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stężenia jednogodzinne pyłu PM10 przekraczały poziom 100 µg/m</w:t>
            </w:r>
            <w:r w:rsidRPr="00304AB6">
              <w:rPr>
                <w:rFonts w:ascii="Century Gothic" w:eastAsia="Calibri" w:hAnsi="Century Gothic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="004D7C4E">
              <w:rPr>
                <w:rFonts w:ascii="Century Gothic" w:eastAsia="Calibri" w:hAnsi="Century Gothic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(dla pyłu zawieszonego nie ma określonej normy jednogodzinnej).</w:t>
            </w:r>
          </w:p>
        </w:tc>
      </w:tr>
    </w:tbl>
    <w:p w14:paraId="5ECA04C4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27891E93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50181ADE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7CB9C07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692D892A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34F7F545" w14:textId="0D0C2F3D" w:rsidR="00992887" w:rsidRPr="00B67FC4" w:rsidRDefault="00EC1FA0" w:rsidP="00B67FC4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</w:tc>
      </w:tr>
      <w:tr w:rsidR="003C7652" w:rsidRPr="004A7FD0" w14:paraId="5D5157E7" w14:textId="77777777" w:rsidTr="00691AD9">
        <w:trPr>
          <w:trHeight w:val="461"/>
        </w:trPr>
        <w:tc>
          <w:tcPr>
            <w:tcW w:w="1701" w:type="dxa"/>
            <w:shd w:val="clear" w:color="auto" w:fill="auto"/>
          </w:tcPr>
          <w:p w14:paraId="3851CC5E" w14:textId="2CFBC440" w:rsidR="00E76364" w:rsidRPr="004A7FD0" w:rsidRDefault="00E76364" w:rsidP="00E7636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20.04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3519FFED" w14:textId="792EB3A8" w:rsidR="00E76364" w:rsidRDefault="00E76364" w:rsidP="00E7636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B864C3D" w14:textId="590A1E6F" w:rsidR="003C7652" w:rsidRPr="004A7FD0" w:rsidRDefault="003C7652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7A27A0D0" w14:textId="5AF38C1E" w:rsidR="00010E66" w:rsidRPr="004A7FD0" w:rsidRDefault="00B624EC" w:rsidP="00F25732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powietrza </w:t>
            </w:r>
            <w:r w:rsidR="00D812B0">
              <w:rPr>
                <w:rFonts w:ascii="Century Gothic" w:hAnsi="Century Gothic" w:cs="Arial"/>
                <w:bCs/>
                <w:sz w:val="20"/>
                <w:szCs w:val="20"/>
              </w:rPr>
              <w:t xml:space="preserve">w województwie śląskim będzie </w:t>
            </w:r>
            <w:r w:rsidR="00D812B0"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D812B0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D812B0">
              <w:rPr>
                <w:rFonts w:ascii="Century Gothic" w:hAnsi="Century Gothic" w:cs="Arial"/>
                <w:bCs/>
                <w:sz w:val="20"/>
                <w:szCs w:val="20"/>
              </w:rPr>
              <w:t xml:space="preserve">; </w:t>
            </w:r>
            <w:r w:rsidR="00D812B0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</w:t>
            </w:r>
            <w:r w:rsidR="00D812B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812B0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wszelkich aktywności na wolnym powietrzu, bez ograniczeń</w:t>
            </w:r>
            <w:r w:rsidR="009C7283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D812B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812B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lokalnie w części południowej </w:t>
            </w:r>
            <w:r w:rsidR="00D812B0"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D812B0" w:rsidRPr="004A7FD0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D812B0">
              <w:rPr>
                <w:rFonts w:ascii="Century Gothic" w:hAnsi="Century Gothic" w:cs="Arial"/>
                <w:sz w:val="20"/>
                <w:szCs w:val="20"/>
              </w:rPr>
              <w:t xml:space="preserve">; </w:t>
            </w:r>
            <w:r w:rsidR="00D812B0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="00FE704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5C72B5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C72B5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lokalnie </w:t>
            </w:r>
            <w:r w:rsidR="005C72B5">
              <w:rPr>
                <w:rFonts w:ascii="Century Gothic" w:hAnsi="Century Gothic" w:cs="Arial"/>
                <w:bCs/>
                <w:sz w:val="20"/>
                <w:szCs w:val="20"/>
              </w:rPr>
              <w:t xml:space="preserve">w części północnej województwa śląskiego w rejonie dróg z intensywnym ruchem </w:t>
            </w:r>
            <w:r w:rsidR="005C72B5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 w:rsidR="005C72B5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będzie </w:t>
            </w:r>
            <w:r w:rsidR="005C72B5" w:rsidRPr="0036479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zła</w:t>
            </w:r>
            <w:r w:rsidR="005C72B5" w:rsidRPr="00364790">
              <w:rPr>
                <w:rFonts w:ascii="Century Gothic" w:hAnsi="Century Gothic"/>
                <w:sz w:val="20"/>
                <w:szCs w:val="20"/>
              </w:rPr>
              <w:t xml:space="preserve">*; </w:t>
            </w:r>
            <w:r w:rsidR="005C72B5" w:rsidRPr="0036479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osoby chore, osoby starsze, kobiety w ciąży oraz małe dzieci</w:t>
            </w:r>
            <w:r w:rsidR="005C72B5" w:rsidRPr="0036479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="005C72B5" w:rsidRPr="0036479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powinny unikać przebywania na wolnym powietrzu; pozostałe osoby powinny ograniczyć do minimum wszelką aktywność fizyczną na wolnym powietrzu</w:t>
            </w:r>
            <w:r w:rsidR="00FE7048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E76364" w:rsidRPr="004A7FD0" w14:paraId="0FFF74D5" w14:textId="77777777" w:rsidTr="00691AD9">
        <w:trPr>
          <w:trHeight w:val="461"/>
        </w:trPr>
        <w:tc>
          <w:tcPr>
            <w:tcW w:w="1701" w:type="dxa"/>
            <w:shd w:val="clear" w:color="auto" w:fill="auto"/>
          </w:tcPr>
          <w:p w14:paraId="417BEF67" w14:textId="593ADE04" w:rsidR="00E76364" w:rsidRPr="004A7FD0" w:rsidRDefault="00E76364" w:rsidP="00E7636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21.04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4A9C271F" w14:textId="4D346F29" w:rsidR="00E76364" w:rsidRDefault="00E76364" w:rsidP="00E7636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769CD1D9" w14:textId="77777777" w:rsidR="00E76364" w:rsidRDefault="00E76364" w:rsidP="004D7C4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792B5F99" w14:textId="6399F653" w:rsidR="00E76364" w:rsidRPr="004A7FD0" w:rsidRDefault="00E76364" w:rsidP="00F25732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jakość powietrza na obszarze województwa śląskiego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będzie </w:t>
            </w:r>
            <w:r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D812B0">
              <w:rPr>
                <w:rFonts w:ascii="Century Gothic" w:hAnsi="Century Gothic" w:cs="Arial"/>
                <w:bCs/>
                <w:sz w:val="20"/>
                <w:szCs w:val="20"/>
              </w:rPr>
              <w:t xml:space="preserve">, </w:t>
            </w:r>
            <w:r w:rsidR="00D812B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lokalnie w części południowej</w:t>
            </w:r>
            <w:r w:rsidR="002F007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F0070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 w:rsidR="002F007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812B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812B0"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D812B0" w:rsidRPr="004A7FD0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D812B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bookmarkEnd w:id="2"/>
    <w:p w14:paraId="0FD237AC" w14:textId="77777777" w:rsidR="002041C5" w:rsidRDefault="00EC1FA0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3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0EAE8A65" w14:textId="77777777" w:rsidR="00DA6970" w:rsidRDefault="00DA697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A837F2" w:rsidRPr="004A7FD0" w14:paraId="6D5C4CC0" w14:textId="77777777" w:rsidTr="0052523D">
        <w:trPr>
          <w:trHeight w:val="375"/>
        </w:trPr>
        <w:tc>
          <w:tcPr>
            <w:tcW w:w="9526" w:type="dxa"/>
            <w:shd w:val="clear" w:color="auto" w:fill="auto"/>
            <w:vAlign w:val="center"/>
          </w:tcPr>
          <w:p w14:paraId="58FFEE0D" w14:textId="06B0DDF6" w:rsidR="00A837F2" w:rsidRPr="004A7FD0" w:rsidRDefault="00A837F2" w:rsidP="0052523D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lastRenderedPageBreak/>
              <w:t>Okresowo w</w:t>
            </w:r>
            <w:r w:rsidRPr="00B77731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godzinach wieczornych, nocnych i porannych jednogodzinne stężenia pyłu zawieszonego mogą być </w:t>
            </w:r>
            <w:r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podwyższone</w:t>
            </w:r>
            <w:r w:rsidR="00E76364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i wysokie</w:t>
            </w:r>
            <w:r w:rsidR="00B3426B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.</w:t>
            </w:r>
          </w:p>
        </w:tc>
      </w:tr>
    </w:tbl>
    <w:p w14:paraId="08F94E66" w14:textId="77777777" w:rsidR="00D943A8" w:rsidRDefault="00D943A8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5F416137" w14:textId="77777777" w:rsidR="00A837F2" w:rsidRDefault="00A837F2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6A3B63BA" w14:textId="5249A2CB" w:rsidR="00031A40" w:rsidRDefault="00031A4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DF73829" w14:textId="77777777" w:rsidR="00E041EA" w:rsidRDefault="00E041EA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036DD43B" w14:textId="77777777" w:rsidR="00031A40" w:rsidRDefault="00031A4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7F815287" w14:textId="37AE98DB" w:rsidR="00B67FC4" w:rsidRDefault="00B67FC4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02AD9CF" w14:textId="46F2A248" w:rsidR="00B577EE" w:rsidRDefault="00B577E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54873F4" w14:textId="77777777" w:rsidR="00B577EE" w:rsidRDefault="00B577E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bookmarkStart w:id="3" w:name="_GoBack"/>
      <w:bookmarkEnd w:id="3"/>
    </w:p>
    <w:p w14:paraId="08CDB5CE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56C44F7D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442A5C54" w14:textId="500A069B" w:rsidR="00360BB3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360BB3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DE32F" w14:textId="77777777" w:rsidR="007762AC" w:rsidRDefault="007762AC" w:rsidP="00703F35">
      <w:pPr>
        <w:spacing w:after="0" w:line="240" w:lineRule="auto"/>
      </w:pPr>
      <w:r>
        <w:separator/>
      </w:r>
    </w:p>
  </w:endnote>
  <w:endnote w:type="continuationSeparator" w:id="0">
    <w:p w14:paraId="721CE20B" w14:textId="77777777" w:rsidR="007762AC" w:rsidRDefault="007762AC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3AB6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453BA9B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B2A8F85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43AFD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43B7FCF0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046F54F0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4EE44" w14:textId="77777777" w:rsidR="007762AC" w:rsidRDefault="007762AC" w:rsidP="00703F35">
      <w:pPr>
        <w:spacing w:after="0" w:line="240" w:lineRule="auto"/>
      </w:pPr>
      <w:r>
        <w:separator/>
      </w:r>
    </w:p>
  </w:footnote>
  <w:footnote w:type="continuationSeparator" w:id="0">
    <w:p w14:paraId="34169B31" w14:textId="77777777" w:rsidR="007762AC" w:rsidRDefault="007762AC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423BA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6717D78B" wp14:editId="18B4D9AC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51B8D2F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2D040C28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F532A55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48BC384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00D8611E" w14:textId="77777777" w:rsidR="0096032C" w:rsidRPr="005C2BD0" w:rsidRDefault="00B577EE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D0F5DB8">
        <v:rect id="_x0000_i1025" style="width:463.05pt;height:.05pt" o:hrpct="975" o:hralign="center" o:hrstd="t" o:hr="t" fillcolor="#a0a0a0" stroked="f"/>
      </w:pict>
    </w:r>
  </w:p>
  <w:p w14:paraId="08127E4A" w14:textId="77777777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7162F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018B4B91" wp14:editId="57DEA68F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99AAED7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E323691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763FE97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22ABD40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0CAB044A" w14:textId="77777777" w:rsidR="00E6640D" w:rsidRPr="005C2BD0" w:rsidRDefault="00B577EE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13A88E3A">
        <v:rect id="_x0000_i1026" style="width:463.05pt;height:.05pt" o:hrpct="975" o:hralign="center" o:hrstd="t" o:hr="t" fillcolor="#a0a0a0" stroked="f"/>
      </w:pict>
    </w:r>
  </w:p>
  <w:p w14:paraId="17D03BAA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2A8DA5C0" w14:textId="77777777" w:rsidR="00E6640D" w:rsidRDefault="00E6640D" w:rsidP="0096032C">
    <w:pPr>
      <w:pStyle w:val="Nagwek"/>
    </w:pPr>
  </w:p>
  <w:p w14:paraId="171C8B0C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73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10E66"/>
    <w:rsid w:val="0001126E"/>
    <w:rsid w:val="00013608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4F02"/>
    <w:rsid w:val="000975A8"/>
    <w:rsid w:val="000A7545"/>
    <w:rsid w:val="000B6FF6"/>
    <w:rsid w:val="000C7620"/>
    <w:rsid w:val="000D0D8D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14456"/>
    <w:rsid w:val="00124D02"/>
    <w:rsid w:val="001266EF"/>
    <w:rsid w:val="00127145"/>
    <w:rsid w:val="00144DF0"/>
    <w:rsid w:val="00145359"/>
    <w:rsid w:val="00146545"/>
    <w:rsid w:val="001617A9"/>
    <w:rsid w:val="00183D04"/>
    <w:rsid w:val="00187CA7"/>
    <w:rsid w:val="001A1115"/>
    <w:rsid w:val="001C7338"/>
    <w:rsid w:val="001D7FE4"/>
    <w:rsid w:val="001F54A6"/>
    <w:rsid w:val="001F55C5"/>
    <w:rsid w:val="002010EF"/>
    <w:rsid w:val="0020211A"/>
    <w:rsid w:val="002041C5"/>
    <w:rsid w:val="002104EC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2C4C"/>
    <w:rsid w:val="002441AB"/>
    <w:rsid w:val="002636B0"/>
    <w:rsid w:val="00276826"/>
    <w:rsid w:val="00287DE1"/>
    <w:rsid w:val="00287FF2"/>
    <w:rsid w:val="00290B6F"/>
    <w:rsid w:val="002A59F4"/>
    <w:rsid w:val="002A61A0"/>
    <w:rsid w:val="002B2F55"/>
    <w:rsid w:val="002B5E93"/>
    <w:rsid w:val="002D493C"/>
    <w:rsid w:val="002E4572"/>
    <w:rsid w:val="002E7002"/>
    <w:rsid w:val="002F0070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252A"/>
    <w:rsid w:val="003B3212"/>
    <w:rsid w:val="003C7652"/>
    <w:rsid w:val="003D6D6A"/>
    <w:rsid w:val="003E6996"/>
    <w:rsid w:val="003F74AD"/>
    <w:rsid w:val="004030D4"/>
    <w:rsid w:val="00406AD6"/>
    <w:rsid w:val="0041674E"/>
    <w:rsid w:val="004256A4"/>
    <w:rsid w:val="00425B8B"/>
    <w:rsid w:val="0043314F"/>
    <w:rsid w:val="00443B95"/>
    <w:rsid w:val="00444853"/>
    <w:rsid w:val="0045049F"/>
    <w:rsid w:val="00450645"/>
    <w:rsid w:val="00454B45"/>
    <w:rsid w:val="00456481"/>
    <w:rsid w:val="0045717E"/>
    <w:rsid w:val="00460749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7FD0"/>
    <w:rsid w:val="004B0CAC"/>
    <w:rsid w:val="004B4FBA"/>
    <w:rsid w:val="004B7F06"/>
    <w:rsid w:val="004C015C"/>
    <w:rsid w:val="004C3A94"/>
    <w:rsid w:val="004C666A"/>
    <w:rsid w:val="004C73D1"/>
    <w:rsid w:val="004D7B10"/>
    <w:rsid w:val="004D7C4E"/>
    <w:rsid w:val="004E1E50"/>
    <w:rsid w:val="004E7C59"/>
    <w:rsid w:val="004F1953"/>
    <w:rsid w:val="004F3A01"/>
    <w:rsid w:val="004F69DE"/>
    <w:rsid w:val="005044D6"/>
    <w:rsid w:val="005110C8"/>
    <w:rsid w:val="0051618F"/>
    <w:rsid w:val="00530464"/>
    <w:rsid w:val="00540418"/>
    <w:rsid w:val="00544D40"/>
    <w:rsid w:val="00546F15"/>
    <w:rsid w:val="00553CC4"/>
    <w:rsid w:val="0055517F"/>
    <w:rsid w:val="00565974"/>
    <w:rsid w:val="00574CAC"/>
    <w:rsid w:val="0058479F"/>
    <w:rsid w:val="005870EC"/>
    <w:rsid w:val="005A23AE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B3DAC"/>
    <w:rsid w:val="006B705D"/>
    <w:rsid w:val="006C154E"/>
    <w:rsid w:val="006C17CA"/>
    <w:rsid w:val="006D2D4A"/>
    <w:rsid w:val="006D350A"/>
    <w:rsid w:val="006D48F4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62984"/>
    <w:rsid w:val="00764E8E"/>
    <w:rsid w:val="007659E0"/>
    <w:rsid w:val="00773CEA"/>
    <w:rsid w:val="007762AC"/>
    <w:rsid w:val="007807EA"/>
    <w:rsid w:val="00797371"/>
    <w:rsid w:val="007A5A08"/>
    <w:rsid w:val="007A5A76"/>
    <w:rsid w:val="007A6F9A"/>
    <w:rsid w:val="007A7184"/>
    <w:rsid w:val="007A7316"/>
    <w:rsid w:val="007B148B"/>
    <w:rsid w:val="007C6522"/>
    <w:rsid w:val="007C65DE"/>
    <w:rsid w:val="007D3691"/>
    <w:rsid w:val="007D6E12"/>
    <w:rsid w:val="007E2455"/>
    <w:rsid w:val="007E5B50"/>
    <w:rsid w:val="007F071D"/>
    <w:rsid w:val="00801EDA"/>
    <w:rsid w:val="00810326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931FC"/>
    <w:rsid w:val="00895C31"/>
    <w:rsid w:val="00896D81"/>
    <w:rsid w:val="008A465E"/>
    <w:rsid w:val="008A700C"/>
    <w:rsid w:val="008B1CA7"/>
    <w:rsid w:val="008B698A"/>
    <w:rsid w:val="008C473C"/>
    <w:rsid w:val="008C4C1A"/>
    <w:rsid w:val="008D3671"/>
    <w:rsid w:val="008D558C"/>
    <w:rsid w:val="008E11BD"/>
    <w:rsid w:val="008E1D52"/>
    <w:rsid w:val="008E7893"/>
    <w:rsid w:val="008F10F3"/>
    <w:rsid w:val="008F6A38"/>
    <w:rsid w:val="00901141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55C8D"/>
    <w:rsid w:val="0096032C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7157"/>
    <w:rsid w:val="009E538F"/>
    <w:rsid w:val="009E6ED0"/>
    <w:rsid w:val="009E78C7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90792"/>
    <w:rsid w:val="00A91E30"/>
    <w:rsid w:val="00AA78DF"/>
    <w:rsid w:val="00AB1F49"/>
    <w:rsid w:val="00AC12AC"/>
    <w:rsid w:val="00AC2F66"/>
    <w:rsid w:val="00AC7D31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668"/>
    <w:rsid w:val="00B577EE"/>
    <w:rsid w:val="00B624EC"/>
    <w:rsid w:val="00B62C65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41BD"/>
    <w:rsid w:val="00BF5F52"/>
    <w:rsid w:val="00C16EFB"/>
    <w:rsid w:val="00C20C9D"/>
    <w:rsid w:val="00C229D9"/>
    <w:rsid w:val="00C264DD"/>
    <w:rsid w:val="00C472D4"/>
    <w:rsid w:val="00C51854"/>
    <w:rsid w:val="00C57E4B"/>
    <w:rsid w:val="00C60271"/>
    <w:rsid w:val="00C6744D"/>
    <w:rsid w:val="00C86199"/>
    <w:rsid w:val="00CA44D6"/>
    <w:rsid w:val="00CA4FEC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156DC"/>
    <w:rsid w:val="00D31462"/>
    <w:rsid w:val="00D32347"/>
    <w:rsid w:val="00D36B16"/>
    <w:rsid w:val="00D37360"/>
    <w:rsid w:val="00D40D85"/>
    <w:rsid w:val="00D521C3"/>
    <w:rsid w:val="00D5442D"/>
    <w:rsid w:val="00D57059"/>
    <w:rsid w:val="00D62BF7"/>
    <w:rsid w:val="00D77626"/>
    <w:rsid w:val="00D812B0"/>
    <w:rsid w:val="00D81768"/>
    <w:rsid w:val="00D8331A"/>
    <w:rsid w:val="00D943A8"/>
    <w:rsid w:val="00D94DA7"/>
    <w:rsid w:val="00DA0BD8"/>
    <w:rsid w:val="00DA6156"/>
    <w:rsid w:val="00DA6970"/>
    <w:rsid w:val="00DB3B32"/>
    <w:rsid w:val="00DC2738"/>
    <w:rsid w:val="00DC33C5"/>
    <w:rsid w:val="00DC445E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7A17"/>
    <w:rsid w:val="00E2366C"/>
    <w:rsid w:val="00E23C65"/>
    <w:rsid w:val="00E24EE9"/>
    <w:rsid w:val="00E260F6"/>
    <w:rsid w:val="00E271A7"/>
    <w:rsid w:val="00E30DE3"/>
    <w:rsid w:val="00E42178"/>
    <w:rsid w:val="00E42F0F"/>
    <w:rsid w:val="00E459B1"/>
    <w:rsid w:val="00E602DF"/>
    <w:rsid w:val="00E6640D"/>
    <w:rsid w:val="00E762C1"/>
    <w:rsid w:val="00E76364"/>
    <w:rsid w:val="00E85F89"/>
    <w:rsid w:val="00E913B7"/>
    <w:rsid w:val="00E91C76"/>
    <w:rsid w:val="00E95B78"/>
    <w:rsid w:val="00EA36CB"/>
    <w:rsid w:val="00EB0071"/>
    <w:rsid w:val="00EB3BFE"/>
    <w:rsid w:val="00EC1FA0"/>
    <w:rsid w:val="00EC2F24"/>
    <w:rsid w:val="00ED01FB"/>
    <w:rsid w:val="00ED5FB6"/>
    <w:rsid w:val="00EE601C"/>
    <w:rsid w:val="00EF3C6B"/>
    <w:rsid w:val="00EF6415"/>
    <w:rsid w:val="00F07467"/>
    <w:rsid w:val="00F25732"/>
    <w:rsid w:val="00F261D6"/>
    <w:rsid w:val="00F276FA"/>
    <w:rsid w:val="00F40E97"/>
    <w:rsid w:val="00F465F3"/>
    <w:rsid w:val="00F55C14"/>
    <w:rsid w:val="00F57330"/>
    <w:rsid w:val="00F6510E"/>
    <w:rsid w:val="00F76A80"/>
    <w:rsid w:val="00F805BD"/>
    <w:rsid w:val="00F816AC"/>
    <w:rsid w:val="00F8267E"/>
    <w:rsid w:val="00F9766A"/>
    <w:rsid w:val="00F97732"/>
    <w:rsid w:val="00FA1ABF"/>
    <w:rsid w:val="00FA2D63"/>
    <w:rsid w:val="00FA34A3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F01BE"/>
    <w:rsid w:val="00FF18EA"/>
    <w:rsid w:val="00FF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7"/>
    <o:shapelayout v:ext="edit">
      <o:idmap v:ext="edit" data="1"/>
    </o:shapelayout>
  </w:shapeDefaults>
  <w:decimalSymbol w:val=","/>
  <w:listSeparator w:val=";"/>
  <w14:docId w14:val="6F6E4FBB"/>
  <w15:docId w15:val="{B8B39352-3BD9-41D3-AE24-F87F802B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etrze.katowice.wios.gov.pl/dane-pomiarowe/automatycz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D9938-D501-40D6-98EE-4BA6A81D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Tomasz Czarny</cp:lastModifiedBy>
  <cp:revision>26</cp:revision>
  <cp:lastPrinted>2021-04-20T07:51:00Z</cp:lastPrinted>
  <dcterms:created xsi:type="dcterms:W3CDTF">2021-04-14T07:24:00Z</dcterms:created>
  <dcterms:modified xsi:type="dcterms:W3CDTF">2021-04-20T08:02:00Z</dcterms:modified>
</cp:coreProperties>
</file>