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1039" w:rsidRDefault="00FD1039" w:rsidP="00FD1039">
      <w:pPr>
        <w:jc w:val="center"/>
        <w:rPr>
          <w:rFonts w:ascii="Times New Roman" w:hAnsi="Times New Roman" w:cs="Times New Roman"/>
          <w:b/>
          <w:sz w:val="40"/>
          <w:szCs w:val="40"/>
        </w:rPr>
      </w:pPr>
    </w:p>
    <w:p w:rsidR="00FD1039" w:rsidRPr="008D4D1E" w:rsidRDefault="00FD1039" w:rsidP="00FD1039">
      <w:pPr>
        <w:jc w:val="center"/>
        <w:rPr>
          <w:rFonts w:ascii="Times New Roman" w:hAnsi="Times New Roman" w:cs="Times New Roman"/>
          <w:b/>
          <w:sz w:val="40"/>
          <w:szCs w:val="40"/>
        </w:rPr>
      </w:pPr>
      <w:r>
        <w:rPr>
          <w:rFonts w:ascii="Times New Roman" w:hAnsi="Times New Roman" w:cs="Times New Roman"/>
          <w:b/>
          <w:sz w:val="40"/>
          <w:szCs w:val="40"/>
        </w:rPr>
        <w:t xml:space="preserve">6 </w:t>
      </w:r>
      <w:r w:rsidRPr="008D4D1E">
        <w:rPr>
          <w:rFonts w:ascii="Times New Roman" w:hAnsi="Times New Roman" w:cs="Times New Roman"/>
          <w:b/>
          <w:sz w:val="40"/>
          <w:szCs w:val="40"/>
        </w:rPr>
        <w:t xml:space="preserve"> </w:t>
      </w:r>
      <w:proofErr w:type="spellStart"/>
      <w:r w:rsidRPr="008D4D1E">
        <w:rPr>
          <w:rFonts w:ascii="Times New Roman" w:hAnsi="Times New Roman" w:cs="Times New Roman"/>
          <w:b/>
          <w:sz w:val="40"/>
          <w:szCs w:val="40"/>
        </w:rPr>
        <w:t>latki</w:t>
      </w:r>
      <w:proofErr w:type="spellEnd"/>
      <w:r w:rsidRPr="008D4D1E">
        <w:rPr>
          <w:rFonts w:ascii="Times New Roman" w:hAnsi="Times New Roman" w:cs="Times New Roman"/>
          <w:b/>
          <w:sz w:val="40"/>
          <w:szCs w:val="40"/>
        </w:rPr>
        <w:t xml:space="preserve"> </w:t>
      </w:r>
    </w:p>
    <w:p w:rsidR="00811F42" w:rsidRDefault="00FD1039" w:rsidP="00FD1039">
      <w:pPr>
        <w:jc w:val="center"/>
        <w:rPr>
          <w:rFonts w:ascii="Times New Roman" w:hAnsi="Times New Roman" w:cs="Times New Roman"/>
          <w:sz w:val="36"/>
          <w:szCs w:val="36"/>
        </w:rPr>
      </w:pPr>
      <w:r>
        <w:rPr>
          <w:rFonts w:ascii="Times New Roman" w:hAnsi="Times New Roman" w:cs="Times New Roman"/>
          <w:b/>
          <w:sz w:val="36"/>
          <w:szCs w:val="36"/>
        </w:rPr>
        <w:t>Tematyka tygodnia</w:t>
      </w:r>
      <w:r>
        <w:rPr>
          <w:rFonts w:ascii="Times New Roman" w:hAnsi="Times New Roman" w:cs="Times New Roman"/>
          <w:sz w:val="36"/>
          <w:szCs w:val="36"/>
        </w:rPr>
        <w:t>: Słoneczne lato</w:t>
      </w:r>
    </w:p>
    <w:p w:rsidR="00FD1039" w:rsidRDefault="00FD1039" w:rsidP="00FD1039">
      <w:pPr>
        <w:rPr>
          <w:rFonts w:ascii="Times New Roman" w:hAnsi="Times New Roman" w:cs="Times New Roman"/>
          <w:sz w:val="28"/>
          <w:szCs w:val="28"/>
        </w:rPr>
      </w:pPr>
      <w:r>
        <w:rPr>
          <w:rFonts w:ascii="Times New Roman" w:hAnsi="Times New Roman" w:cs="Times New Roman"/>
          <w:b/>
          <w:sz w:val="28"/>
          <w:szCs w:val="28"/>
        </w:rPr>
        <w:t>Data:</w:t>
      </w:r>
      <w:r>
        <w:rPr>
          <w:rFonts w:ascii="Times New Roman" w:hAnsi="Times New Roman" w:cs="Times New Roman"/>
          <w:sz w:val="28"/>
          <w:szCs w:val="28"/>
        </w:rPr>
        <w:t xml:space="preserve"> 18.06.2020</w:t>
      </w:r>
    </w:p>
    <w:p w:rsidR="00FD1039" w:rsidRDefault="00FD1039" w:rsidP="00FD1039">
      <w:pPr>
        <w:rPr>
          <w:rFonts w:ascii="Times New Roman" w:hAnsi="Times New Roman" w:cs="Times New Roman"/>
          <w:sz w:val="28"/>
          <w:szCs w:val="28"/>
        </w:rPr>
      </w:pPr>
      <w:r>
        <w:rPr>
          <w:rFonts w:ascii="Times New Roman" w:hAnsi="Times New Roman" w:cs="Times New Roman"/>
          <w:b/>
          <w:sz w:val="28"/>
          <w:szCs w:val="28"/>
        </w:rPr>
        <w:t>Temat dnia</w:t>
      </w:r>
      <w:r>
        <w:rPr>
          <w:rFonts w:ascii="Times New Roman" w:hAnsi="Times New Roman" w:cs="Times New Roman"/>
          <w:sz w:val="28"/>
          <w:szCs w:val="28"/>
        </w:rPr>
        <w:t xml:space="preserve">:  </w:t>
      </w:r>
      <w:r w:rsidR="00811F42">
        <w:rPr>
          <w:rFonts w:ascii="Times New Roman" w:hAnsi="Times New Roman" w:cs="Times New Roman"/>
          <w:sz w:val="28"/>
          <w:szCs w:val="28"/>
        </w:rPr>
        <w:t>Liczymy</w:t>
      </w:r>
    </w:p>
    <w:p w:rsidR="0000452C" w:rsidRDefault="00811F42" w:rsidP="00FD1039">
      <w:pPr>
        <w:rPr>
          <w:rFonts w:ascii="Times New Roman" w:hAnsi="Times New Roman" w:cs="Times New Roman"/>
          <w:sz w:val="28"/>
          <w:szCs w:val="28"/>
        </w:rPr>
      </w:pPr>
      <w:r>
        <w:rPr>
          <w:rFonts w:ascii="Times New Roman" w:hAnsi="Times New Roman" w:cs="Times New Roman"/>
          <w:sz w:val="28"/>
          <w:szCs w:val="28"/>
        </w:rPr>
        <w:t xml:space="preserve">Dzień dobry </w:t>
      </w:r>
      <w:proofErr w:type="spellStart"/>
      <w:r>
        <w:rPr>
          <w:rFonts w:ascii="Times New Roman" w:hAnsi="Times New Roman" w:cs="Times New Roman"/>
          <w:sz w:val="28"/>
          <w:szCs w:val="28"/>
        </w:rPr>
        <w:t>starszacy</w:t>
      </w:r>
      <w:proofErr w:type="spellEnd"/>
      <w:r w:rsidR="007F4660">
        <w:rPr>
          <w:rFonts w:ascii="Times New Roman" w:hAnsi="Times New Roman" w:cs="Times New Roman"/>
          <w:sz w:val="28"/>
          <w:szCs w:val="28"/>
        </w:rPr>
        <w:t>. Dzisiaj  sprawdzicie sobie czy</w:t>
      </w:r>
      <w:r w:rsidR="00B1519B">
        <w:rPr>
          <w:rFonts w:ascii="Times New Roman" w:hAnsi="Times New Roman" w:cs="Times New Roman"/>
          <w:sz w:val="28"/>
          <w:szCs w:val="28"/>
        </w:rPr>
        <w:t xml:space="preserve"> potraficie liczyć i </w:t>
      </w:r>
      <w:r w:rsidR="007F4660">
        <w:rPr>
          <w:rFonts w:ascii="Times New Roman" w:hAnsi="Times New Roman" w:cs="Times New Roman"/>
          <w:sz w:val="28"/>
          <w:szCs w:val="28"/>
        </w:rPr>
        <w:t xml:space="preserve"> </w:t>
      </w:r>
      <w:r w:rsidR="009318A8">
        <w:rPr>
          <w:rFonts w:ascii="Times New Roman" w:hAnsi="Times New Roman" w:cs="Times New Roman"/>
          <w:sz w:val="28"/>
          <w:szCs w:val="28"/>
        </w:rPr>
        <w:t xml:space="preserve">czy znacie cyfry </w:t>
      </w:r>
    </w:p>
    <w:p w:rsidR="0000452C" w:rsidRPr="009318A8" w:rsidRDefault="0000452C" w:rsidP="00FD1039">
      <w:pPr>
        <w:rPr>
          <w:rFonts w:ascii="Times New Roman" w:hAnsi="Times New Roman" w:cs="Times New Roman"/>
          <w:b/>
          <w:sz w:val="28"/>
          <w:szCs w:val="28"/>
        </w:rPr>
      </w:pPr>
      <w:r w:rsidRPr="009318A8">
        <w:rPr>
          <w:rFonts w:ascii="Times New Roman" w:hAnsi="Times New Roman" w:cs="Times New Roman"/>
          <w:b/>
          <w:sz w:val="28"/>
          <w:szCs w:val="28"/>
        </w:rPr>
        <w:t>Zanim zaczniecie matematyczne zabawy posłuchajcie piosenki</w:t>
      </w:r>
      <w:r w:rsidR="009318A8" w:rsidRPr="009318A8">
        <w:rPr>
          <w:rFonts w:ascii="Times New Roman" w:hAnsi="Times New Roman" w:cs="Times New Roman"/>
          <w:b/>
          <w:sz w:val="28"/>
          <w:szCs w:val="28"/>
        </w:rPr>
        <w:t xml:space="preserve"> pt. ,,Jeden, dwa i trzy…” Jeśli się wam spodoba, spróbujcie się jej nauczyć.</w:t>
      </w:r>
    </w:p>
    <w:p w:rsidR="00B1519B" w:rsidRDefault="007F4660" w:rsidP="00FD1039">
      <w:pPr>
        <w:rPr>
          <w:rFonts w:ascii="Times New Roman" w:hAnsi="Times New Roman" w:cs="Times New Roman"/>
          <w:sz w:val="28"/>
          <w:szCs w:val="28"/>
        </w:rPr>
      </w:pPr>
      <w:r>
        <w:rPr>
          <w:rFonts w:ascii="Times New Roman" w:hAnsi="Times New Roman" w:cs="Times New Roman"/>
          <w:sz w:val="28"/>
          <w:szCs w:val="28"/>
        </w:rPr>
        <w:t xml:space="preserve"> </w:t>
      </w:r>
      <w:r w:rsidR="0000452C" w:rsidRPr="0000452C">
        <w:rPr>
          <w:rFonts w:ascii="Times New Roman" w:hAnsi="Times New Roman" w:cs="Times New Roman"/>
          <w:sz w:val="28"/>
          <w:szCs w:val="28"/>
        </w:rPr>
        <w:t>https://youtu.be/Qxaf_udSzng</w:t>
      </w:r>
    </w:p>
    <w:p w:rsidR="00FD1039" w:rsidRPr="007F4660" w:rsidRDefault="009318A8" w:rsidP="00FD1039">
      <w:pPr>
        <w:rPr>
          <w:rFonts w:ascii="Times New Roman" w:hAnsi="Times New Roman" w:cs="Times New Roman"/>
          <w:b/>
          <w:sz w:val="28"/>
          <w:szCs w:val="28"/>
        </w:rPr>
      </w:pPr>
      <w:r>
        <w:rPr>
          <w:rFonts w:ascii="Times New Roman" w:hAnsi="Times New Roman" w:cs="Times New Roman"/>
          <w:b/>
          <w:sz w:val="28"/>
          <w:szCs w:val="28"/>
        </w:rPr>
        <w:t>Wskaż liczbę pod każdym okienkiem, która mówi</w:t>
      </w:r>
      <w:r w:rsidR="00073130">
        <w:rPr>
          <w:rFonts w:ascii="Times New Roman" w:hAnsi="Times New Roman" w:cs="Times New Roman"/>
          <w:b/>
          <w:sz w:val="28"/>
          <w:szCs w:val="28"/>
        </w:rPr>
        <w:t>,</w:t>
      </w:r>
      <w:r>
        <w:rPr>
          <w:rFonts w:ascii="Times New Roman" w:hAnsi="Times New Roman" w:cs="Times New Roman"/>
          <w:b/>
          <w:sz w:val="28"/>
          <w:szCs w:val="28"/>
        </w:rPr>
        <w:t xml:space="preserve"> ile jest w nim książek. </w:t>
      </w:r>
      <w:r w:rsidR="00B1519B">
        <w:rPr>
          <w:rFonts w:ascii="Times New Roman" w:hAnsi="Times New Roman" w:cs="Times New Roman"/>
          <w:b/>
          <w:sz w:val="28"/>
          <w:szCs w:val="28"/>
        </w:rPr>
        <w:t xml:space="preserve"> </w:t>
      </w:r>
    </w:p>
    <w:p w:rsidR="00811F42" w:rsidRDefault="00811F42" w:rsidP="00FD1039"/>
    <w:p w:rsidR="00811F42" w:rsidRDefault="00811F42" w:rsidP="00FD1039"/>
    <w:p w:rsidR="00811F42" w:rsidRDefault="00811F42" w:rsidP="00FD1039"/>
    <w:p w:rsidR="00811F42" w:rsidRDefault="00811F42" w:rsidP="00FD1039"/>
    <w:p w:rsidR="00811F42" w:rsidRDefault="007F4660" w:rsidP="00FD1039">
      <w:r>
        <w:rPr>
          <w:noProof/>
          <w:lang w:eastAsia="pl-PL"/>
        </w:rPr>
        <w:drawing>
          <wp:anchor distT="0" distB="0" distL="114300" distR="114300" simplePos="0" relativeHeight="251658240" behindDoc="1" locked="0" layoutInCell="1" allowOverlap="1">
            <wp:simplePos x="0" y="0"/>
            <wp:positionH relativeFrom="column">
              <wp:posOffset>295910</wp:posOffset>
            </wp:positionH>
            <wp:positionV relativeFrom="paragraph">
              <wp:posOffset>-850265</wp:posOffset>
            </wp:positionV>
            <wp:extent cx="5756910" cy="4010660"/>
            <wp:effectExtent l="19050" t="0" r="0" b="0"/>
            <wp:wrapNone/>
            <wp:docPr id="6" name="Obraz 6" descr="Zespół Szkół nr 1 w Nowym Dworze Mazowieck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Zespół Szkół nr 1 w Nowym Dworze Mazowieckim"/>
                    <pic:cNvPicPr>
                      <a:picLocks noChangeAspect="1" noChangeArrowheads="1"/>
                    </pic:cNvPicPr>
                  </pic:nvPicPr>
                  <pic:blipFill>
                    <a:blip r:embed="rId4" cstate="print"/>
                    <a:srcRect/>
                    <a:stretch>
                      <a:fillRect/>
                    </a:stretch>
                  </pic:blipFill>
                  <pic:spPr bwMode="auto">
                    <a:xfrm>
                      <a:off x="0" y="0"/>
                      <a:ext cx="5756910" cy="4010660"/>
                    </a:xfrm>
                    <a:prstGeom prst="rect">
                      <a:avLst/>
                    </a:prstGeom>
                    <a:noFill/>
                    <a:ln w="9525">
                      <a:noFill/>
                      <a:miter lim="800000"/>
                      <a:headEnd/>
                      <a:tailEnd/>
                    </a:ln>
                  </pic:spPr>
                </pic:pic>
              </a:graphicData>
            </a:graphic>
          </wp:anchor>
        </w:drawing>
      </w:r>
    </w:p>
    <w:p w:rsidR="00811F42" w:rsidRDefault="00811F42" w:rsidP="00FD1039"/>
    <w:p w:rsidR="00811F42" w:rsidRDefault="00811F42" w:rsidP="00FD1039"/>
    <w:p w:rsidR="00811F42" w:rsidRDefault="00811F42" w:rsidP="00FD1039"/>
    <w:p w:rsidR="00811F42" w:rsidRDefault="00811F42" w:rsidP="00FD1039"/>
    <w:p w:rsidR="00811F42" w:rsidRDefault="00811F42" w:rsidP="00FD1039"/>
    <w:p w:rsidR="00811F42" w:rsidRDefault="00811F42" w:rsidP="00FD1039"/>
    <w:p w:rsidR="00811F42" w:rsidRDefault="00811F42" w:rsidP="00FD1039"/>
    <w:p w:rsidR="007F4660" w:rsidRDefault="007F4660" w:rsidP="00FD1039"/>
    <w:p w:rsidR="007F4660" w:rsidRDefault="007F4660" w:rsidP="00FD1039"/>
    <w:p w:rsidR="007F4660" w:rsidRDefault="007F4660" w:rsidP="00FD1039"/>
    <w:p w:rsidR="007F4660" w:rsidRDefault="007F4660" w:rsidP="00FD1039"/>
    <w:p w:rsidR="007F4660" w:rsidRDefault="007F4660" w:rsidP="00FD1039"/>
    <w:p w:rsidR="007F4660" w:rsidRPr="007F4660" w:rsidRDefault="007F4660" w:rsidP="00FD1039">
      <w:pPr>
        <w:rPr>
          <w:vertAlign w:val="subscript"/>
        </w:rPr>
      </w:pPr>
    </w:p>
    <w:p w:rsidR="007F4660" w:rsidRPr="00811F42" w:rsidRDefault="007F4660" w:rsidP="00811F42">
      <w:pPr>
        <w:spacing w:after="143" w:line="240" w:lineRule="auto"/>
        <w:rPr>
          <w:rFonts w:ascii="Times New Roman" w:eastAsia="Times New Roman" w:hAnsi="Times New Roman" w:cs="Times New Roman"/>
          <w:b/>
          <w:sz w:val="28"/>
          <w:szCs w:val="28"/>
          <w:lang w:eastAsia="pl-PL"/>
        </w:rPr>
      </w:pPr>
      <w:r w:rsidRPr="00D24AAE">
        <w:rPr>
          <w:rFonts w:ascii="Times New Roman" w:eastAsia="Times New Roman" w:hAnsi="Times New Roman" w:cs="Times New Roman"/>
          <w:b/>
          <w:sz w:val="28"/>
          <w:szCs w:val="28"/>
          <w:lang w:eastAsia="pl-PL"/>
        </w:rPr>
        <w:t>A teraz p</w:t>
      </w:r>
      <w:r w:rsidR="009318A8">
        <w:rPr>
          <w:rFonts w:ascii="Times New Roman" w:eastAsia="Times New Roman" w:hAnsi="Times New Roman" w:cs="Times New Roman"/>
          <w:b/>
          <w:sz w:val="28"/>
          <w:szCs w:val="28"/>
          <w:lang w:eastAsia="pl-PL"/>
        </w:rPr>
        <w:t xml:space="preserve">rzelicz kropki na </w:t>
      </w:r>
      <w:r w:rsidRPr="00D24AAE">
        <w:rPr>
          <w:rFonts w:ascii="Times New Roman" w:eastAsia="Times New Roman" w:hAnsi="Times New Roman" w:cs="Times New Roman"/>
          <w:b/>
          <w:sz w:val="28"/>
          <w:szCs w:val="28"/>
          <w:lang w:eastAsia="pl-PL"/>
        </w:rPr>
        <w:t xml:space="preserve"> biedronkach i wskaż odpowiednią cyfrę.</w:t>
      </w:r>
    </w:p>
    <w:p w:rsidR="00811F42" w:rsidRPr="00811F42" w:rsidRDefault="00811F42" w:rsidP="00811F42">
      <w:pPr>
        <w:spacing w:after="0" w:line="240" w:lineRule="auto"/>
        <w:rPr>
          <w:rFonts w:ascii="Times New Roman" w:eastAsia="Times New Roman" w:hAnsi="Times New Roman" w:cs="Times New Roman"/>
          <w:sz w:val="28"/>
          <w:szCs w:val="28"/>
          <w:lang w:eastAsia="pl-PL"/>
        </w:rPr>
      </w:pPr>
    </w:p>
    <w:p w:rsidR="00811F42" w:rsidRPr="00811F42" w:rsidRDefault="00811F42" w:rsidP="00811F42">
      <w:pPr>
        <w:spacing w:after="0" w:line="240" w:lineRule="auto"/>
        <w:rPr>
          <w:rFonts w:ascii="Times New Roman" w:eastAsia="Times New Roman" w:hAnsi="Times New Roman" w:cs="Times New Roman"/>
          <w:sz w:val="28"/>
          <w:szCs w:val="28"/>
          <w:lang w:eastAsia="pl-PL"/>
        </w:rPr>
      </w:pPr>
      <w:r w:rsidRPr="00811F42">
        <w:rPr>
          <w:rFonts w:ascii="Times New Roman" w:eastAsia="Times New Roman" w:hAnsi="Times New Roman" w:cs="Times New Roman"/>
          <w:sz w:val="28"/>
          <w:szCs w:val="28"/>
          <w:lang w:eastAsia="pl-PL"/>
        </w:rPr>
        <w:t> </w:t>
      </w:r>
    </w:p>
    <w:p w:rsidR="006867E1" w:rsidRDefault="006867E1"/>
    <w:p w:rsidR="00811F42" w:rsidRDefault="00811F42"/>
    <w:p w:rsidR="00811F42" w:rsidRDefault="007F4660">
      <w:r>
        <w:rPr>
          <w:noProof/>
          <w:lang w:eastAsia="pl-PL"/>
        </w:rPr>
        <w:drawing>
          <wp:anchor distT="0" distB="0" distL="114300" distR="114300" simplePos="0" relativeHeight="251659264" behindDoc="1" locked="0" layoutInCell="1" allowOverlap="1">
            <wp:simplePos x="0" y="0"/>
            <wp:positionH relativeFrom="column">
              <wp:posOffset>703580</wp:posOffset>
            </wp:positionH>
            <wp:positionV relativeFrom="paragraph">
              <wp:posOffset>-575945</wp:posOffset>
            </wp:positionV>
            <wp:extent cx="4869815" cy="6327775"/>
            <wp:effectExtent l="19050" t="0" r="6985" b="0"/>
            <wp:wrapNone/>
            <wp:docPr id="1" name="Obraz 1" descr="Μαθηματικά με πασχαλίτσες,την κοκκινοσκουφίτσα και φίδια - 1o Νηπιαγωγείο Βραχναιίκω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Μαθηματικά με πασχαλίτσες,την κοκκινοσκουφίτσα και φίδια - 1o Νηπιαγωγείο Βραχναιίκων"/>
                    <pic:cNvPicPr>
                      <a:picLocks noChangeAspect="1" noChangeArrowheads="1"/>
                    </pic:cNvPicPr>
                  </pic:nvPicPr>
                  <pic:blipFill>
                    <a:blip r:embed="rId5" cstate="print"/>
                    <a:srcRect/>
                    <a:stretch>
                      <a:fillRect/>
                    </a:stretch>
                  </pic:blipFill>
                  <pic:spPr bwMode="auto">
                    <a:xfrm>
                      <a:off x="0" y="0"/>
                      <a:ext cx="4869815" cy="6327775"/>
                    </a:xfrm>
                    <a:prstGeom prst="rect">
                      <a:avLst/>
                    </a:prstGeom>
                    <a:noFill/>
                    <a:ln w="9525">
                      <a:noFill/>
                      <a:miter lim="800000"/>
                      <a:headEnd/>
                      <a:tailEnd/>
                    </a:ln>
                  </pic:spPr>
                </pic:pic>
              </a:graphicData>
            </a:graphic>
          </wp:anchor>
        </w:drawing>
      </w:r>
    </w:p>
    <w:p w:rsidR="00811F42" w:rsidRDefault="00811F42"/>
    <w:p w:rsidR="00811F42" w:rsidRDefault="00811F42"/>
    <w:p w:rsidR="00811F42" w:rsidRDefault="00811F42"/>
    <w:p w:rsidR="00811F42" w:rsidRDefault="00811F42"/>
    <w:p w:rsidR="00811F42" w:rsidRDefault="00811F42"/>
    <w:p w:rsidR="00811F42" w:rsidRDefault="00811F42"/>
    <w:p w:rsidR="00811F42" w:rsidRDefault="00811F42"/>
    <w:p w:rsidR="00811F42" w:rsidRDefault="00811F42"/>
    <w:p w:rsidR="00811F42" w:rsidRDefault="00811F42"/>
    <w:p w:rsidR="00811F42" w:rsidRDefault="00811F42"/>
    <w:p w:rsidR="00811F42" w:rsidRDefault="00811F42"/>
    <w:p w:rsidR="00811F42" w:rsidRDefault="00811F42"/>
    <w:p w:rsidR="00811F42" w:rsidRDefault="00811F42"/>
    <w:p w:rsidR="00811F42" w:rsidRDefault="00811F42"/>
    <w:p w:rsidR="00811F42" w:rsidRDefault="00811F42"/>
    <w:p w:rsidR="00811F42" w:rsidRDefault="00811F42"/>
    <w:p w:rsidR="00811F42" w:rsidRDefault="00811F42"/>
    <w:p w:rsidR="00811F42" w:rsidRDefault="00811F42"/>
    <w:p w:rsidR="00811F42" w:rsidRDefault="00811F42"/>
    <w:p w:rsidR="00811F42" w:rsidRDefault="00811F42"/>
    <w:p w:rsidR="00811F42" w:rsidRPr="00B1519B" w:rsidRDefault="00811F42">
      <w:pPr>
        <w:rPr>
          <w:rFonts w:ascii="Times New Roman" w:hAnsi="Times New Roman" w:cs="Times New Roman"/>
          <w:b/>
          <w:sz w:val="28"/>
          <w:szCs w:val="28"/>
        </w:rPr>
      </w:pPr>
    </w:p>
    <w:p w:rsidR="00B1519B" w:rsidRDefault="00B1519B" w:rsidP="00B1519B">
      <w:pPr>
        <w:shd w:val="clear" w:color="auto" w:fill="FFFFFF"/>
        <w:spacing w:after="300" w:line="240" w:lineRule="auto"/>
        <w:rPr>
          <w:rFonts w:ascii="Times New Roman" w:eastAsia="Times New Roman" w:hAnsi="Times New Roman" w:cs="Times New Roman"/>
          <w:b/>
          <w:color w:val="000000"/>
          <w:sz w:val="28"/>
          <w:szCs w:val="28"/>
          <w:lang w:eastAsia="pl-PL"/>
        </w:rPr>
      </w:pPr>
      <w:r w:rsidRPr="00B1519B">
        <w:rPr>
          <w:rFonts w:ascii="Times New Roman" w:eastAsia="Times New Roman" w:hAnsi="Times New Roman" w:cs="Times New Roman"/>
          <w:b/>
          <w:color w:val="000000"/>
          <w:sz w:val="28"/>
          <w:szCs w:val="28"/>
          <w:lang w:eastAsia="pl-PL"/>
        </w:rPr>
        <w:t xml:space="preserve">Poniżej </w:t>
      </w:r>
      <w:r w:rsidR="009318A8">
        <w:rPr>
          <w:rFonts w:ascii="Times New Roman" w:eastAsia="Times New Roman" w:hAnsi="Times New Roman" w:cs="Times New Roman"/>
          <w:b/>
          <w:color w:val="000000"/>
          <w:sz w:val="28"/>
          <w:szCs w:val="28"/>
          <w:lang w:eastAsia="pl-PL"/>
        </w:rPr>
        <w:t xml:space="preserve">proponujemy </w:t>
      </w:r>
      <w:r w:rsidRPr="00B1519B">
        <w:rPr>
          <w:rFonts w:ascii="Times New Roman" w:eastAsia="Times New Roman" w:hAnsi="Times New Roman" w:cs="Times New Roman"/>
          <w:b/>
          <w:color w:val="000000"/>
          <w:sz w:val="28"/>
          <w:szCs w:val="28"/>
          <w:lang w:eastAsia="pl-PL"/>
        </w:rPr>
        <w:t>kilka inspiracji, jak w formie </w:t>
      </w:r>
      <w:hyperlink r:id="rId6" w:history="1">
        <w:r w:rsidRPr="00B1519B">
          <w:rPr>
            <w:rFonts w:ascii="Times New Roman" w:eastAsia="Times New Roman" w:hAnsi="Times New Roman" w:cs="Times New Roman"/>
            <w:b/>
            <w:color w:val="32373C"/>
            <w:sz w:val="28"/>
            <w:szCs w:val="28"/>
            <w:lang w:eastAsia="pl-PL"/>
          </w:rPr>
          <w:t>zabawy</w:t>
        </w:r>
      </w:hyperlink>
      <w:r w:rsidRPr="00B1519B">
        <w:rPr>
          <w:rFonts w:ascii="Times New Roman" w:eastAsia="Times New Roman" w:hAnsi="Times New Roman" w:cs="Times New Roman"/>
          <w:b/>
          <w:color w:val="000000"/>
          <w:sz w:val="28"/>
          <w:szCs w:val="28"/>
          <w:lang w:eastAsia="pl-PL"/>
        </w:rPr>
        <w:t> przekazać dziecku wiedzę matematyczną. Wszystkie są proste i niekosztowne.</w:t>
      </w:r>
    </w:p>
    <w:p w:rsidR="009318A8" w:rsidRPr="00B1519B" w:rsidRDefault="009318A8" w:rsidP="00B1519B">
      <w:pPr>
        <w:shd w:val="clear" w:color="auto" w:fill="FFFFFF"/>
        <w:spacing w:after="300" w:line="240" w:lineRule="auto"/>
        <w:rPr>
          <w:rFonts w:ascii="Times New Roman" w:eastAsia="Times New Roman" w:hAnsi="Times New Roman" w:cs="Times New Roman"/>
          <w:b/>
          <w:color w:val="000000"/>
          <w:sz w:val="28"/>
          <w:szCs w:val="28"/>
          <w:lang w:eastAsia="pl-PL"/>
        </w:rPr>
      </w:pPr>
    </w:p>
    <w:p w:rsidR="00B1519B" w:rsidRPr="00B1519B" w:rsidRDefault="00B1519B" w:rsidP="00B1519B">
      <w:pPr>
        <w:shd w:val="clear" w:color="auto" w:fill="FFFFFF"/>
        <w:spacing w:before="100" w:beforeAutospacing="1" w:after="100" w:afterAutospacing="1" w:line="240" w:lineRule="auto"/>
        <w:outlineLvl w:val="3"/>
        <w:rPr>
          <w:rFonts w:ascii="Times New Roman" w:eastAsia="Times New Roman" w:hAnsi="Times New Roman" w:cs="Times New Roman"/>
          <w:b/>
          <w:bCs/>
          <w:color w:val="000000"/>
          <w:spacing w:val="-10"/>
          <w:sz w:val="28"/>
          <w:szCs w:val="28"/>
          <w:lang w:eastAsia="pl-PL"/>
        </w:rPr>
      </w:pPr>
      <w:r w:rsidRPr="00B1519B">
        <w:rPr>
          <w:rFonts w:ascii="Times New Roman" w:eastAsia="Times New Roman" w:hAnsi="Times New Roman" w:cs="Times New Roman"/>
          <w:b/>
          <w:bCs/>
          <w:color w:val="000000"/>
          <w:spacing w:val="-10"/>
          <w:sz w:val="28"/>
          <w:szCs w:val="28"/>
          <w:lang w:eastAsia="pl-PL"/>
        </w:rPr>
        <w:t>1. Wyklejanki/Prace plastyczne</w:t>
      </w:r>
    </w:p>
    <w:p w:rsidR="00B1519B" w:rsidRPr="00B1519B" w:rsidRDefault="00B1519B" w:rsidP="00B1519B">
      <w:pPr>
        <w:shd w:val="clear" w:color="auto" w:fill="FFFFFF"/>
        <w:spacing w:after="300" w:line="240" w:lineRule="auto"/>
        <w:rPr>
          <w:rFonts w:ascii="Times New Roman" w:eastAsia="Times New Roman" w:hAnsi="Times New Roman" w:cs="Times New Roman"/>
          <w:color w:val="000000"/>
          <w:sz w:val="28"/>
          <w:szCs w:val="28"/>
          <w:lang w:eastAsia="pl-PL"/>
        </w:rPr>
      </w:pPr>
      <w:r w:rsidRPr="00B1519B">
        <w:rPr>
          <w:rFonts w:ascii="Times New Roman" w:eastAsia="Times New Roman" w:hAnsi="Times New Roman" w:cs="Times New Roman"/>
          <w:color w:val="000000"/>
          <w:sz w:val="28"/>
          <w:szCs w:val="28"/>
          <w:lang w:eastAsia="pl-PL"/>
        </w:rPr>
        <w:t>Możemy przygotować pomoce edukacyjne wcześniej albo wykonywać je razem z dzieckiem. Na wydrukowany bądź namalowany przez dziecko szablon przyklejamy dodatki w takiej liczbie, jaką wskazuje wylosowana cyfra. Może to być doklejanie oczu potworom, kropek biedronce, gałek lodów w rożku, piór ptakowi czy pestek arbuzowi.</w:t>
      </w:r>
    </w:p>
    <w:p w:rsidR="00B1519B" w:rsidRPr="00B1519B" w:rsidRDefault="00B1519B" w:rsidP="00B1519B">
      <w:pPr>
        <w:shd w:val="clear" w:color="auto" w:fill="FFFFFF"/>
        <w:spacing w:before="100" w:beforeAutospacing="1" w:after="100" w:afterAutospacing="1" w:line="240" w:lineRule="auto"/>
        <w:outlineLvl w:val="3"/>
        <w:rPr>
          <w:rFonts w:ascii="Times New Roman" w:eastAsia="Times New Roman" w:hAnsi="Times New Roman" w:cs="Times New Roman"/>
          <w:b/>
          <w:bCs/>
          <w:color w:val="000000"/>
          <w:spacing w:val="-10"/>
          <w:sz w:val="28"/>
          <w:szCs w:val="28"/>
          <w:lang w:eastAsia="pl-PL"/>
        </w:rPr>
      </w:pPr>
      <w:r w:rsidRPr="00B1519B">
        <w:rPr>
          <w:rFonts w:ascii="Times New Roman" w:eastAsia="Times New Roman" w:hAnsi="Times New Roman" w:cs="Times New Roman"/>
          <w:b/>
          <w:bCs/>
          <w:color w:val="000000"/>
          <w:spacing w:val="-10"/>
          <w:sz w:val="28"/>
          <w:szCs w:val="28"/>
          <w:lang w:eastAsia="pl-PL"/>
        </w:rPr>
        <w:t>2. Liczenie ze smakiem</w:t>
      </w:r>
    </w:p>
    <w:p w:rsidR="00B1519B" w:rsidRPr="00B1519B" w:rsidRDefault="00B1519B" w:rsidP="00B1519B">
      <w:pPr>
        <w:shd w:val="clear" w:color="auto" w:fill="FFFFFF"/>
        <w:spacing w:after="300" w:line="240" w:lineRule="auto"/>
        <w:rPr>
          <w:rFonts w:ascii="Times New Roman" w:eastAsia="Times New Roman" w:hAnsi="Times New Roman" w:cs="Times New Roman"/>
          <w:color w:val="000000"/>
          <w:sz w:val="28"/>
          <w:szCs w:val="28"/>
          <w:lang w:eastAsia="pl-PL"/>
        </w:rPr>
      </w:pPr>
      <w:r w:rsidRPr="00B1519B">
        <w:rPr>
          <w:rFonts w:ascii="Times New Roman" w:eastAsia="Times New Roman" w:hAnsi="Times New Roman" w:cs="Times New Roman"/>
          <w:color w:val="000000"/>
          <w:sz w:val="28"/>
          <w:szCs w:val="28"/>
          <w:lang w:eastAsia="pl-PL"/>
        </w:rPr>
        <w:t>Kto powiedział, że do nauki liczenia nie można włączyć zmysłu smaku? Na podwieczorek przygotujmy kilka miseczek z różnymi smakołykami: rodzynkami, pestkami dyni, kawałkami owoców. Dziecko wybiera kartę i kładzie sobie (do jogurtu, na talerzyk albo prosto do buzi) tyle wybranego smakołyku, ile wynosi wartość wylosowanej cyfry. Jest to motywacja do szybkiego zrozumienia, która cyfra oznacza mniej, a która więcej.</w:t>
      </w:r>
    </w:p>
    <w:p w:rsidR="00B1519B" w:rsidRPr="00B1519B" w:rsidRDefault="00B1519B" w:rsidP="00B1519B">
      <w:pPr>
        <w:shd w:val="clear" w:color="auto" w:fill="FFFFFF"/>
        <w:spacing w:before="100" w:beforeAutospacing="1" w:after="100" w:afterAutospacing="1" w:line="240" w:lineRule="auto"/>
        <w:outlineLvl w:val="3"/>
        <w:rPr>
          <w:rFonts w:ascii="Times New Roman" w:eastAsia="Times New Roman" w:hAnsi="Times New Roman" w:cs="Times New Roman"/>
          <w:b/>
          <w:bCs/>
          <w:color w:val="000000"/>
          <w:spacing w:val="-10"/>
          <w:sz w:val="28"/>
          <w:szCs w:val="28"/>
          <w:lang w:eastAsia="pl-PL"/>
        </w:rPr>
      </w:pPr>
      <w:r w:rsidRPr="00B1519B">
        <w:rPr>
          <w:rFonts w:ascii="Times New Roman" w:eastAsia="Times New Roman" w:hAnsi="Times New Roman" w:cs="Times New Roman"/>
          <w:b/>
          <w:bCs/>
          <w:color w:val="000000"/>
          <w:spacing w:val="-10"/>
          <w:sz w:val="28"/>
          <w:szCs w:val="28"/>
          <w:lang w:eastAsia="pl-PL"/>
        </w:rPr>
        <w:t>3. Wyszukaj i policz</w:t>
      </w:r>
    </w:p>
    <w:p w:rsidR="00B1519B" w:rsidRPr="00B1519B" w:rsidRDefault="00B1519B" w:rsidP="00B1519B">
      <w:pPr>
        <w:shd w:val="clear" w:color="auto" w:fill="FFFFFF"/>
        <w:spacing w:after="300" w:line="240" w:lineRule="auto"/>
        <w:rPr>
          <w:rFonts w:ascii="Times New Roman" w:eastAsia="Times New Roman" w:hAnsi="Times New Roman" w:cs="Times New Roman"/>
          <w:b/>
          <w:bCs/>
          <w:color w:val="000000"/>
          <w:spacing w:val="-10"/>
          <w:sz w:val="28"/>
          <w:szCs w:val="28"/>
          <w:lang w:eastAsia="pl-PL"/>
        </w:rPr>
      </w:pPr>
      <w:r w:rsidRPr="00B1519B">
        <w:rPr>
          <w:rFonts w:ascii="Times New Roman" w:eastAsia="Times New Roman" w:hAnsi="Times New Roman" w:cs="Times New Roman"/>
          <w:color w:val="000000"/>
          <w:sz w:val="28"/>
          <w:szCs w:val="28"/>
          <w:lang w:eastAsia="pl-PL"/>
        </w:rPr>
        <w:t xml:space="preserve">Do tej zabawy dobrze jest mieć przygotowany stały zestaw pomocy edukacyjnych. Mogą to być guziki czy koraliki w określonych kolorach albo wydrukowane szablony. Rozkładamy je na stoliku i prosimy o odnalezienie i policzenie np. czerwonych koralików, zielonych guzików, pszczółek czy </w:t>
      </w:r>
    </w:p>
    <w:p w:rsidR="00B1519B" w:rsidRPr="00B1519B" w:rsidRDefault="00B1519B" w:rsidP="00B1519B">
      <w:pPr>
        <w:shd w:val="clear" w:color="auto" w:fill="FFFFFF"/>
        <w:spacing w:after="300" w:line="240" w:lineRule="auto"/>
        <w:rPr>
          <w:rFonts w:ascii="Times New Roman" w:eastAsia="Times New Roman" w:hAnsi="Times New Roman" w:cs="Times New Roman"/>
          <w:color w:val="000000"/>
          <w:sz w:val="28"/>
          <w:szCs w:val="28"/>
          <w:lang w:eastAsia="pl-PL"/>
        </w:rPr>
      </w:pPr>
      <w:r w:rsidRPr="00B1519B">
        <w:rPr>
          <w:rFonts w:ascii="Times New Roman" w:eastAsia="Times New Roman" w:hAnsi="Times New Roman" w:cs="Times New Roman"/>
          <w:color w:val="000000"/>
          <w:sz w:val="28"/>
          <w:szCs w:val="28"/>
          <w:lang w:eastAsia="pl-PL"/>
        </w:rPr>
        <w:t>Dziecko losuje kartę, a następnie nawleka na sznurek czy rzemyk odpowiednią liczbę koralików.</w:t>
      </w:r>
    </w:p>
    <w:p w:rsidR="00B1519B" w:rsidRPr="00B1519B" w:rsidRDefault="00B1519B" w:rsidP="00B1519B">
      <w:pPr>
        <w:shd w:val="clear" w:color="auto" w:fill="FFFFFF"/>
        <w:spacing w:before="100" w:beforeAutospacing="1" w:after="100" w:afterAutospacing="1" w:line="240" w:lineRule="auto"/>
        <w:outlineLvl w:val="3"/>
        <w:rPr>
          <w:rFonts w:ascii="Times New Roman" w:eastAsia="Times New Roman" w:hAnsi="Times New Roman" w:cs="Times New Roman"/>
          <w:b/>
          <w:bCs/>
          <w:color w:val="000000"/>
          <w:spacing w:val="-10"/>
          <w:sz w:val="28"/>
          <w:szCs w:val="28"/>
          <w:lang w:eastAsia="pl-PL"/>
        </w:rPr>
      </w:pPr>
      <w:r w:rsidRPr="00B1519B">
        <w:rPr>
          <w:rFonts w:ascii="Times New Roman" w:eastAsia="Times New Roman" w:hAnsi="Times New Roman" w:cs="Times New Roman"/>
          <w:b/>
          <w:bCs/>
          <w:color w:val="000000"/>
          <w:spacing w:val="-10"/>
          <w:sz w:val="28"/>
          <w:szCs w:val="28"/>
          <w:lang w:eastAsia="pl-PL"/>
        </w:rPr>
        <w:t>5. Sortowanie</w:t>
      </w:r>
    </w:p>
    <w:p w:rsidR="00B1519B" w:rsidRDefault="00B1519B" w:rsidP="00B1519B">
      <w:pPr>
        <w:shd w:val="clear" w:color="auto" w:fill="FFFFFF"/>
        <w:spacing w:after="300" w:line="240" w:lineRule="auto"/>
        <w:rPr>
          <w:rFonts w:ascii="Times New Roman" w:eastAsia="Times New Roman" w:hAnsi="Times New Roman" w:cs="Times New Roman"/>
          <w:color w:val="000000"/>
          <w:sz w:val="28"/>
          <w:szCs w:val="28"/>
          <w:lang w:eastAsia="pl-PL"/>
        </w:rPr>
      </w:pPr>
      <w:r w:rsidRPr="00B1519B">
        <w:rPr>
          <w:rFonts w:ascii="Times New Roman" w:eastAsia="Times New Roman" w:hAnsi="Times New Roman" w:cs="Times New Roman"/>
          <w:color w:val="000000"/>
          <w:sz w:val="28"/>
          <w:szCs w:val="28"/>
          <w:lang w:eastAsia="pl-PL"/>
        </w:rPr>
        <w:t>Przygotowujemy 10 miseczek, kubeczków czy rolek po papierze toaletowym; numerujemy je kolejno. W osobnym pojemniku trzymamy przedmioty, które będą segregowane. Mogą to być guziki, kasztany, patyczki czy jakiekolwiek inne skarby. Dziecko wrzuca do środka liczbę przedmiotów odpowiadającą cyfrze podanej na pojemniku.</w:t>
      </w:r>
    </w:p>
    <w:p w:rsidR="00B1519B" w:rsidRDefault="00B1519B" w:rsidP="00B1519B">
      <w:pPr>
        <w:shd w:val="clear" w:color="auto" w:fill="FFFFFF"/>
        <w:spacing w:after="300" w:line="240" w:lineRule="auto"/>
        <w:rPr>
          <w:rFonts w:ascii="Times New Roman" w:eastAsia="Times New Roman" w:hAnsi="Times New Roman" w:cs="Times New Roman"/>
          <w:color w:val="000000"/>
          <w:sz w:val="28"/>
          <w:szCs w:val="28"/>
          <w:lang w:eastAsia="pl-PL"/>
        </w:rPr>
      </w:pPr>
    </w:p>
    <w:p w:rsidR="00B1519B" w:rsidRPr="00B1519B" w:rsidRDefault="00B1519B" w:rsidP="00B1519B">
      <w:pPr>
        <w:shd w:val="clear" w:color="auto" w:fill="FFFFFF"/>
        <w:spacing w:after="300" w:line="240" w:lineRule="auto"/>
        <w:rPr>
          <w:rFonts w:ascii="Times New Roman" w:eastAsia="Times New Roman" w:hAnsi="Times New Roman" w:cs="Times New Roman"/>
          <w:color w:val="000000"/>
          <w:sz w:val="28"/>
          <w:szCs w:val="28"/>
          <w:lang w:eastAsia="pl-PL"/>
        </w:rPr>
      </w:pPr>
    </w:p>
    <w:p w:rsidR="00B1519B" w:rsidRPr="00B1519B" w:rsidRDefault="00B1519B" w:rsidP="00B1519B">
      <w:pPr>
        <w:shd w:val="clear" w:color="auto" w:fill="FFFFFF"/>
        <w:spacing w:before="100" w:beforeAutospacing="1" w:after="100" w:afterAutospacing="1" w:line="240" w:lineRule="auto"/>
        <w:outlineLvl w:val="3"/>
        <w:rPr>
          <w:rFonts w:ascii="Times New Roman" w:eastAsia="Times New Roman" w:hAnsi="Times New Roman" w:cs="Times New Roman"/>
          <w:b/>
          <w:bCs/>
          <w:color w:val="000000"/>
          <w:spacing w:val="-10"/>
          <w:sz w:val="28"/>
          <w:szCs w:val="28"/>
          <w:lang w:eastAsia="pl-PL"/>
        </w:rPr>
      </w:pPr>
      <w:r w:rsidRPr="00B1519B">
        <w:rPr>
          <w:rFonts w:ascii="Times New Roman" w:eastAsia="Times New Roman" w:hAnsi="Times New Roman" w:cs="Times New Roman"/>
          <w:b/>
          <w:bCs/>
          <w:color w:val="000000"/>
          <w:spacing w:val="-10"/>
          <w:sz w:val="28"/>
          <w:szCs w:val="28"/>
          <w:lang w:eastAsia="pl-PL"/>
        </w:rPr>
        <w:t>6. Lokomotywa</w:t>
      </w:r>
    </w:p>
    <w:p w:rsidR="00B1519B" w:rsidRPr="00B1519B" w:rsidRDefault="00B1519B" w:rsidP="00B1519B">
      <w:pPr>
        <w:shd w:val="clear" w:color="auto" w:fill="FFFFFF"/>
        <w:spacing w:after="300" w:line="240" w:lineRule="auto"/>
        <w:rPr>
          <w:rFonts w:ascii="Times New Roman" w:eastAsia="Times New Roman" w:hAnsi="Times New Roman" w:cs="Times New Roman"/>
          <w:color w:val="000000"/>
          <w:sz w:val="28"/>
          <w:szCs w:val="28"/>
          <w:lang w:eastAsia="pl-PL"/>
        </w:rPr>
      </w:pPr>
      <w:r w:rsidRPr="00B1519B">
        <w:rPr>
          <w:rFonts w:ascii="Times New Roman" w:eastAsia="Times New Roman" w:hAnsi="Times New Roman" w:cs="Times New Roman"/>
          <w:color w:val="000000"/>
          <w:sz w:val="28"/>
          <w:szCs w:val="28"/>
          <w:lang w:eastAsia="pl-PL"/>
        </w:rPr>
        <w:t>Drukujemy wagony z określonymi cyframi i wsadzamy pasażerów lub wybrany przez dziecko towar w takiej ilości, jaka jest wskazana na wagonie.</w:t>
      </w:r>
    </w:p>
    <w:p w:rsidR="00B1519B" w:rsidRPr="00B1519B" w:rsidRDefault="00B1519B" w:rsidP="00B1519B">
      <w:pPr>
        <w:shd w:val="clear" w:color="auto" w:fill="FFFFFF"/>
        <w:spacing w:before="100" w:beforeAutospacing="1" w:after="100" w:afterAutospacing="1" w:line="240" w:lineRule="auto"/>
        <w:outlineLvl w:val="3"/>
        <w:rPr>
          <w:rFonts w:ascii="Times New Roman" w:eastAsia="Times New Roman" w:hAnsi="Times New Roman" w:cs="Times New Roman"/>
          <w:b/>
          <w:bCs/>
          <w:color w:val="000000"/>
          <w:spacing w:val="-10"/>
          <w:sz w:val="28"/>
          <w:szCs w:val="28"/>
          <w:lang w:eastAsia="pl-PL"/>
        </w:rPr>
      </w:pPr>
      <w:r w:rsidRPr="00B1519B">
        <w:rPr>
          <w:rFonts w:ascii="Times New Roman" w:eastAsia="Times New Roman" w:hAnsi="Times New Roman" w:cs="Times New Roman"/>
          <w:b/>
          <w:bCs/>
          <w:color w:val="000000"/>
          <w:spacing w:val="-10"/>
          <w:sz w:val="28"/>
          <w:szCs w:val="28"/>
          <w:lang w:eastAsia="pl-PL"/>
        </w:rPr>
        <w:t>7. Zabawa klockami</w:t>
      </w:r>
    </w:p>
    <w:p w:rsidR="00B1519B" w:rsidRPr="00B1519B" w:rsidRDefault="00B1519B" w:rsidP="00B1519B">
      <w:pPr>
        <w:shd w:val="clear" w:color="auto" w:fill="FFFFFF"/>
        <w:spacing w:after="300" w:line="240" w:lineRule="auto"/>
        <w:rPr>
          <w:rFonts w:ascii="Times New Roman" w:eastAsia="Times New Roman" w:hAnsi="Times New Roman" w:cs="Times New Roman"/>
          <w:color w:val="000000"/>
          <w:sz w:val="28"/>
          <w:szCs w:val="28"/>
          <w:lang w:eastAsia="pl-PL"/>
        </w:rPr>
      </w:pPr>
      <w:r w:rsidRPr="00B1519B">
        <w:rPr>
          <w:rFonts w:ascii="Times New Roman" w:eastAsia="Times New Roman" w:hAnsi="Times New Roman" w:cs="Times New Roman"/>
          <w:color w:val="000000"/>
          <w:sz w:val="28"/>
          <w:szCs w:val="28"/>
          <w:lang w:eastAsia="pl-PL"/>
        </w:rPr>
        <w:t>Przyklejamy cyfry do klocków albo po prostu budujemy wieżę z takiej ich liczby, jaka jest wskazana na wybranej karcie.</w:t>
      </w:r>
    </w:p>
    <w:p w:rsidR="00B1519B" w:rsidRPr="00B1519B" w:rsidRDefault="00B1519B" w:rsidP="00B1519B">
      <w:pPr>
        <w:shd w:val="clear" w:color="auto" w:fill="FFFFFF"/>
        <w:spacing w:before="100" w:beforeAutospacing="1" w:after="100" w:afterAutospacing="1" w:line="240" w:lineRule="auto"/>
        <w:outlineLvl w:val="3"/>
        <w:rPr>
          <w:rFonts w:ascii="Times New Roman" w:eastAsia="Times New Roman" w:hAnsi="Times New Roman" w:cs="Times New Roman"/>
          <w:b/>
          <w:bCs/>
          <w:color w:val="000000"/>
          <w:spacing w:val="-10"/>
          <w:sz w:val="28"/>
          <w:szCs w:val="28"/>
          <w:lang w:eastAsia="pl-PL"/>
        </w:rPr>
      </w:pPr>
      <w:r w:rsidRPr="00B1519B">
        <w:rPr>
          <w:rFonts w:ascii="Times New Roman" w:eastAsia="Times New Roman" w:hAnsi="Times New Roman" w:cs="Times New Roman"/>
          <w:b/>
          <w:bCs/>
          <w:color w:val="000000"/>
          <w:spacing w:val="-10"/>
          <w:sz w:val="28"/>
          <w:szCs w:val="28"/>
          <w:lang w:eastAsia="pl-PL"/>
        </w:rPr>
        <w:t>8. Koło i klamerki</w:t>
      </w:r>
    </w:p>
    <w:p w:rsidR="00B1519B" w:rsidRPr="00B1519B" w:rsidRDefault="00B1519B" w:rsidP="00B1519B">
      <w:pPr>
        <w:shd w:val="clear" w:color="auto" w:fill="FFFFFF"/>
        <w:spacing w:after="300" w:line="240" w:lineRule="auto"/>
        <w:rPr>
          <w:rFonts w:ascii="Times New Roman" w:eastAsia="Times New Roman" w:hAnsi="Times New Roman" w:cs="Times New Roman"/>
          <w:color w:val="000000"/>
          <w:sz w:val="28"/>
          <w:szCs w:val="28"/>
          <w:lang w:eastAsia="pl-PL"/>
        </w:rPr>
      </w:pPr>
      <w:r w:rsidRPr="00B1519B">
        <w:rPr>
          <w:rFonts w:ascii="Times New Roman" w:eastAsia="Times New Roman" w:hAnsi="Times New Roman" w:cs="Times New Roman"/>
          <w:color w:val="000000"/>
          <w:sz w:val="28"/>
          <w:szCs w:val="28"/>
          <w:lang w:eastAsia="pl-PL"/>
        </w:rPr>
        <w:t>Wycinamy z papieru koło i dzielimy je na 10 równych części. W każdej rysujemy kolejno określoną liczbę kropek: 1, 2, 3… Na brzegach klamerek do bielizny wypisujemy cyfry 1–10. Zadaniem dziecka jest dopasować cyfrę do liczby kropek w danym przedziale i przypiąć odpowiedni spinacz.</w:t>
      </w:r>
    </w:p>
    <w:p w:rsidR="00B1519B" w:rsidRPr="00B1519B" w:rsidRDefault="00B1519B" w:rsidP="00B1519B">
      <w:pPr>
        <w:shd w:val="clear" w:color="auto" w:fill="FFFFFF"/>
        <w:spacing w:before="100" w:beforeAutospacing="1" w:after="100" w:afterAutospacing="1" w:line="240" w:lineRule="auto"/>
        <w:outlineLvl w:val="3"/>
        <w:rPr>
          <w:rFonts w:ascii="Times New Roman" w:eastAsia="Times New Roman" w:hAnsi="Times New Roman" w:cs="Times New Roman"/>
          <w:b/>
          <w:bCs/>
          <w:color w:val="000000"/>
          <w:spacing w:val="-10"/>
          <w:sz w:val="28"/>
          <w:szCs w:val="28"/>
          <w:lang w:eastAsia="pl-PL"/>
        </w:rPr>
      </w:pPr>
      <w:r w:rsidRPr="00B1519B">
        <w:rPr>
          <w:rFonts w:ascii="Times New Roman" w:eastAsia="Times New Roman" w:hAnsi="Times New Roman" w:cs="Times New Roman"/>
          <w:b/>
          <w:bCs/>
          <w:color w:val="000000"/>
          <w:spacing w:val="-10"/>
          <w:sz w:val="28"/>
          <w:szCs w:val="28"/>
          <w:lang w:eastAsia="pl-PL"/>
        </w:rPr>
        <w:t>9. Pudło na żetony</w:t>
      </w:r>
    </w:p>
    <w:p w:rsidR="00B1519B" w:rsidRPr="00B1519B" w:rsidRDefault="00B1519B" w:rsidP="00B1519B">
      <w:pPr>
        <w:shd w:val="clear" w:color="auto" w:fill="FFFFFF"/>
        <w:spacing w:after="300" w:line="240" w:lineRule="auto"/>
        <w:rPr>
          <w:rFonts w:ascii="Times New Roman" w:eastAsia="Times New Roman" w:hAnsi="Times New Roman" w:cs="Times New Roman"/>
          <w:color w:val="000000"/>
          <w:sz w:val="28"/>
          <w:szCs w:val="28"/>
          <w:lang w:eastAsia="pl-PL"/>
        </w:rPr>
      </w:pPr>
      <w:r w:rsidRPr="00B1519B">
        <w:rPr>
          <w:rFonts w:ascii="Times New Roman" w:eastAsia="Times New Roman" w:hAnsi="Times New Roman" w:cs="Times New Roman"/>
          <w:color w:val="000000"/>
          <w:sz w:val="28"/>
          <w:szCs w:val="28"/>
          <w:lang w:eastAsia="pl-PL"/>
        </w:rPr>
        <w:t>Wycinamy żetony z kolorowego, grubego papieru, w pudle robimy szpary. Każda z nich ma przyporządkowany kolor i cyfrę. Przykładowo pierwsza szpara będzie oklejona dookoła kolorem niebieskim, obok będzie cyfra 1; wykonujemy więc jeden żeton w kolorze niebieskim. Druga, oklejona kolorem zielonym, obok będzie miała cyfrę 2, więc musimy wykonać dwa zielone żetony. Dla ułatwienia możemy zrobić różne rozmiary szpar dla określonych kolorów – ale muszą im odpowiadać odpowiednio różne rozmiary żetonów.</w:t>
      </w:r>
    </w:p>
    <w:p w:rsidR="00B1519B" w:rsidRPr="00B1519B" w:rsidRDefault="00B1519B" w:rsidP="00B1519B">
      <w:pPr>
        <w:shd w:val="clear" w:color="auto" w:fill="FFFFFF"/>
        <w:spacing w:before="100" w:beforeAutospacing="1" w:after="100" w:afterAutospacing="1" w:line="240" w:lineRule="auto"/>
        <w:outlineLvl w:val="3"/>
        <w:rPr>
          <w:rFonts w:ascii="Times New Roman" w:eastAsia="Times New Roman" w:hAnsi="Times New Roman" w:cs="Times New Roman"/>
          <w:b/>
          <w:bCs/>
          <w:color w:val="000000"/>
          <w:spacing w:val="-10"/>
          <w:sz w:val="28"/>
          <w:szCs w:val="28"/>
          <w:lang w:eastAsia="pl-PL"/>
        </w:rPr>
      </w:pPr>
      <w:r w:rsidRPr="00B1519B">
        <w:rPr>
          <w:rFonts w:ascii="Times New Roman" w:eastAsia="Times New Roman" w:hAnsi="Times New Roman" w:cs="Times New Roman"/>
          <w:b/>
          <w:bCs/>
          <w:color w:val="000000"/>
          <w:spacing w:val="-10"/>
          <w:sz w:val="28"/>
          <w:szCs w:val="28"/>
          <w:lang w:eastAsia="pl-PL"/>
        </w:rPr>
        <w:t>10. Przeciąganie sznurka</w:t>
      </w:r>
    </w:p>
    <w:p w:rsidR="00B1519B" w:rsidRPr="00B1519B" w:rsidRDefault="00B1519B" w:rsidP="00B1519B">
      <w:pPr>
        <w:shd w:val="clear" w:color="auto" w:fill="FFFFFF"/>
        <w:spacing w:after="300" w:line="240" w:lineRule="auto"/>
        <w:rPr>
          <w:rFonts w:ascii="Times New Roman" w:eastAsia="Times New Roman" w:hAnsi="Times New Roman" w:cs="Times New Roman"/>
          <w:color w:val="000000"/>
          <w:sz w:val="28"/>
          <w:szCs w:val="28"/>
          <w:lang w:eastAsia="pl-PL"/>
        </w:rPr>
      </w:pPr>
      <w:r w:rsidRPr="00B1519B">
        <w:rPr>
          <w:rFonts w:ascii="Times New Roman" w:eastAsia="Times New Roman" w:hAnsi="Times New Roman" w:cs="Times New Roman"/>
          <w:color w:val="000000"/>
          <w:sz w:val="28"/>
          <w:szCs w:val="28"/>
          <w:lang w:eastAsia="pl-PL"/>
        </w:rPr>
        <w:t>Na grubej kartce (gramatura minimum 250 g/m2) drukujemy bądź rysujemy cyfry. Następnie ich wnętrze dziurawimy śrubokrętem albo ołówkiem. Zadaniem dziecka jest przewlekanie sznurka przez dziurki wzdłuż ścieżki danej cyfry. Zamiast kartki można użyć tektury albo styropianowych tacek po produktach spożywczych.</w:t>
      </w:r>
    </w:p>
    <w:p w:rsidR="00B1519B" w:rsidRPr="00B1519B" w:rsidRDefault="00B1519B" w:rsidP="00B1519B">
      <w:pPr>
        <w:shd w:val="clear" w:color="auto" w:fill="FFFFFF"/>
        <w:spacing w:before="100" w:beforeAutospacing="1" w:after="100" w:afterAutospacing="1" w:line="240" w:lineRule="auto"/>
        <w:outlineLvl w:val="3"/>
        <w:rPr>
          <w:rFonts w:ascii="Times New Roman" w:eastAsia="Times New Roman" w:hAnsi="Times New Roman" w:cs="Times New Roman"/>
          <w:b/>
          <w:bCs/>
          <w:color w:val="000000"/>
          <w:spacing w:val="-10"/>
          <w:sz w:val="28"/>
          <w:szCs w:val="28"/>
          <w:lang w:eastAsia="pl-PL"/>
        </w:rPr>
      </w:pPr>
      <w:r w:rsidRPr="00B1519B">
        <w:rPr>
          <w:rFonts w:ascii="Times New Roman" w:eastAsia="Times New Roman" w:hAnsi="Times New Roman" w:cs="Times New Roman"/>
          <w:b/>
          <w:bCs/>
          <w:color w:val="000000"/>
          <w:spacing w:val="-10"/>
          <w:sz w:val="28"/>
          <w:szCs w:val="28"/>
          <w:lang w:eastAsia="pl-PL"/>
        </w:rPr>
        <w:t>11. Rysowanie paluszkiem</w:t>
      </w:r>
    </w:p>
    <w:p w:rsidR="00B1519B" w:rsidRDefault="00B1519B" w:rsidP="00B1519B">
      <w:pPr>
        <w:shd w:val="clear" w:color="auto" w:fill="FFFFFF"/>
        <w:spacing w:after="300" w:line="240" w:lineRule="auto"/>
        <w:rPr>
          <w:rFonts w:ascii="Times New Roman" w:eastAsia="Times New Roman" w:hAnsi="Times New Roman" w:cs="Times New Roman"/>
          <w:color w:val="000000"/>
          <w:sz w:val="28"/>
          <w:szCs w:val="28"/>
          <w:lang w:eastAsia="pl-PL"/>
        </w:rPr>
      </w:pPr>
      <w:r w:rsidRPr="00B1519B">
        <w:rPr>
          <w:rFonts w:ascii="Times New Roman" w:eastAsia="Times New Roman" w:hAnsi="Times New Roman" w:cs="Times New Roman"/>
          <w:color w:val="000000"/>
          <w:sz w:val="28"/>
          <w:szCs w:val="28"/>
          <w:lang w:eastAsia="pl-PL"/>
        </w:rPr>
        <w:t>Do pudełka (np. po butach) wsypujemy piasek. Losujemy kartę i prosimy dziecko, żeby narysowało paluszkiem w piasku kształt wylosowanej cyfry.</w:t>
      </w:r>
    </w:p>
    <w:p w:rsidR="009318A8" w:rsidRDefault="009318A8" w:rsidP="00B1519B">
      <w:pPr>
        <w:shd w:val="clear" w:color="auto" w:fill="FFFFFF"/>
        <w:spacing w:after="300" w:line="240" w:lineRule="auto"/>
        <w:rPr>
          <w:rFonts w:ascii="Times New Roman" w:eastAsia="Times New Roman" w:hAnsi="Times New Roman" w:cs="Times New Roman"/>
          <w:color w:val="000000"/>
          <w:sz w:val="28"/>
          <w:szCs w:val="28"/>
          <w:lang w:eastAsia="pl-PL"/>
        </w:rPr>
      </w:pPr>
    </w:p>
    <w:p w:rsidR="009318A8" w:rsidRPr="00B1519B" w:rsidRDefault="009318A8" w:rsidP="00B1519B">
      <w:pPr>
        <w:shd w:val="clear" w:color="auto" w:fill="FFFFFF"/>
        <w:spacing w:after="300" w:line="240" w:lineRule="auto"/>
        <w:rPr>
          <w:rFonts w:ascii="Times New Roman" w:eastAsia="Times New Roman" w:hAnsi="Times New Roman" w:cs="Times New Roman"/>
          <w:color w:val="000000"/>
          <w:sz w:val="28"/>
          <w:szCs w:val="28"/>
          <w:lang w:eastAsia="pl-PL"/>
        </w:rPr>
      </w:pPr>
    </w:p>
    <w:p w:rsidR="00B1519B" w:rsidRPr="00B1519B" w:rsidRDefault="00B1519B" w:rsidP="00B1519B">
      <w:pPr>
        <w:shd w:val="clear" w:color="auto" w:fill="FFFFFF"/>
        <w:spacing w:before="100" w:beforeAutospacing="1" w:after="100" w:afterAutospacing="1" w:line="240" w:lineRule="auto"/>
        <w:outlineLvl w:val="3"/>
        <w:rPr>
          <w:rFonts w:ascii="Times New Roman" w:eastAsia="Times New Roman" w:hAnsi="Times New Roman" w:cs="Times New Roman"/>
          <w:b/>
          <w:bCs/>
          <w:color w:val="000000"/>
          <w:spacing w:val="-10"/>
          <w:sz w:val="28"/>
          <w:szCs w:val="28"/>
          <w:lang w:eastAsia="pl-PL"/>
        </w:rPr>
      </w:pPr>
      <w:r w:rsidRPr="00B1519B">
        <w:rPr>
          <w:rFonts w:ascii="Times New Roman" w:eastAsia="Times New Roman" w:hAnsi="Times New Roman" w:cs="Times New Roman"/>
          <w:b/>
          <w:bCs/>
          <w:color w:val="000000"/>
          <w:spacing w:val="-10"/>
          <w:sz w:val="28"/>
          <w:szCs w:val="28"/>
          <w:lang w:eastAsia="pl-PL"/>
        </w:rPr>
        <w:t>12. Losowanie</w:t>
      </w:r>
    </w:p>
    <w:p w:rsidR="00B1519B" w:rsidRPr="00B1519B" w:rsidRDefault="00B1519B" w:rsidP="00B1519B">
      <w:pPr>
        <w:shd w:val="clear" w:color="auto" w:fill="FFFFFF"/>
        <w:spacing w:after="300" w:line="240" w:lineRule="auto"/>
        <w:rPr>
          <w:rFonts w:ascii="Times New Roman" w:eastAsia="Times New Roman" w:hAnsi="Times New Roman" w:cs="Times New Roman"/>
          <w:color w:val="000000"/>
          <w:sz w:val="28"/>
          <w:szCs w:val="28"/>
          <w:lang w:eastAsia="pl-PL"/>
        </w:rPr>
      </w:pPr>
      <w:r w:rsidRPr="00B1519B">
        <w:rPr>
          <w:rFonts w:ascii="Times New Roman" w:eastAsia="Times New Roman" w:hAnsi="Times New Roman" w:cs="Times New Roman"/>
          <w:color w:val="000000"/>
          <w:sz w:val="28"/>
          <w:szCs w:val="28"/>
          <w:lang w:eastAsia="pl-PL"/>
        </w:rPr>
        <w:t>Przed tą zabawą można wybrać się na spacer w poszukiwaniu skarbów. Kamyki, patyczki, szyszki będą doskonale się nadawały. Skarby wsypujemy do worka i prosimy o wylosowanie 5 szyszek. Dziecko musi zaangażować w tę zabawę zmysł dotyku. Na końcu prosimy o wskazanie karty z cyfrą 5.</w:t>
      </w:r>
    </w:p>
    <w:p w:rsidR="00B1519B" w:rsidRPr="00B1519B" w:rsidRDefault="00B1519B" w:rsidP="00B1519B">
      <w:pPr>
        <w:shd w:val="clear" w:color="auto" w:fill="FFFFFF"/>
        <w:spacing w:before="100" w:beforeAutospacing="1" w:after="100" w:afterAutospacing="1" w:line="240" w:lineRule="auto"/>
        <w:outlineLvl w:val="3"/>
        <w:rPr>
          <w:rFonts w:ascii="Times New Roman" w:eastAsia="Times New Roman" w:hAnsi="Times New Roman" w:cs="Times New Roman"/>
          <w:b/>
          <w:bCs/>
          <w:color w:val="000000"/>
          <w:spacing w:val="-10"/>
          <w:sz w:val="28"/>
          <w:szCs w:val="28"/>
          <w:lang w:eastAsia="pl-PL"/>
        </w:rPr>
      </w:pPr>
      <w:r w:rsidRPr="00B1519B">
        <w:rPr>
          <w:rFonts w:ascii="Times New Roman" w:eastAsia="Times New Roman" w:hAnsi="Times New Roman" w:cs="Times New Roman"/>
          <w:b/>
          <w:bCs/>
          <w:color w:val="000000"/>
          <w:spacing w:val="-10"/>
          <w:sz w:val="28"/>
          <w:szCs w:val="28"/>
          <w:lang w:eastAsia="pl-PL"/>
        </w:rPr>
        <w:t>13. Przyczepianie kamerek</w:t>
      </w:r>
    </w:p>
    <w:p w:rsidR="00B1519B" w:rsidRPr="00B1519B" w:rsidRDefault="00B1519B" w:rsidP="00B1519B">
      <w:pPr>
        <w:shd w:val="clear" w:color="auto" w:fill="FFFFFF"/>
        <w:spacing w:after="300" w:line="240" w:lineRule="auto"/>
        <w:rPr>
          <w:rFonts w:ascii="Times New Roman" w:eastAsia="Times New Roman" w:hAnsi="Times New Roman" w:cs="Times New Roman"/>
          <w:color w:val="000000"/>
          <w:sz w:val="28"/>
          <w:szCs w:val="28"/>
          <w:lang w:eastAsia="pl-PL"/>
        </w:rPr>
      </w:pPr>
      <w:r w:rsidRPr="00B1519B">
        <w:rPr>
          <w:rFonts w:ascii="Times New Roman" w:eastAsia="Times New Roman" w:hAnsi="Times New Roman" w:cs="Times New Roman"/>
          <w:color w:val="000000"/>
          <w:sz w:val="28"/>
          <w:szCs w:val="28"/>
          <w:lang w:eastAsia="pl-PL"/>
        </w:rPr>
        <w:t>Do kartki z wydrukowaną cyfrą dziecko przypina tyle klamerek do bielizny, ile wskazuje cyfra. Grzbiety klamerek możemy pokolorować na taki kolor jak cyfra na kartce. To ułatwi sortowanie.</w:t>
      </w:r>
    </w:p>
    <w:p w:rsidR="00B1519B" w:rsidRPr="00B1519B" w:rsidRDefault="00B1519B" w:rsidP="00B1519B">
      <w:pPr>
        <w:shd w:val="clear" w:color="auto" w:fill="FFFFFF"/>
        <w:spacing w:before="100" w:beforeAutospacing="1" w:after="100" w:afterAutospacing="1" w:line="240" w:lineRule="auto"/>
        <w:outlineLvl w:val="3"/>
        <w:rPr>
          <w:rFonts w:ascii="Times New Roman" w:eastAsia="Times New Roman" w:hAnsi="Times New Roman" w:cs="Times New Roman"/>
          <w:b/>
          <w:bCs/>
          <w:color w:val="000000"/>
          <w:spacing w:val="-10"/>
          <w:sz w:val="28"/>
          <w:szCs w:val="28"/>
          <w:lang w:eastAsia="pl-PL"/>
        </w:rPr>
      </w:pPr>
      <w:r w:rsidRPr="00B1519B">
        <w:rPr>
          <w:rFonts w:ascii="Times New Roman" w:eastAsia="Times New Roman" w:hAnsi="Times New Roman" w:cs="Times New Roman"/>
          <w:b/>
          <w:bCs/>
          <w:color w:val="000000"/>
          <w:spacing w:val="-10"/>
          <w:sz w:val="28"/>
          <w:szCs w:val="28"/>
          <w:lang w:eastAsia="pl-PL"/>
        </w:rPr>
        <w:t>14. Nauka z muzyką</w:t>
      </w:r>
    </w:p>
    <w:p w:rsidR="00B1519B" w:rsidRPr="00B1519B" w:rsidRDefault="00B1519B" w:rsidP="00B1519B">
      <w:pPr>
        <w:shd w:val="clear" w:color="auto" w:fill="FFFFFF"/>
        <w:spacing w:after="300" w:line="240" w:lineRule="auto"/>
        <w:rPr>
          <w:rFonts w:ascii="Times New Roman" w:eastAsia="Times New Roman" w:hAnsi="Times New Roman" w:cs="Times New Roman"/>
          <w:color w:val="000000"/>
          <w:sz w:val="28"/>
          <w:szCs w:val="28"/>
          <w:lang w:eastAsia="pl-PL"/>
        </w:rPr>
      </w:pPr>
      <w:r w:rsidRPr="00B1519B">
        <w:rPr>
          <w:rFonts w:ascii="Times New Roman" w:eastAsia="Times New Roman" w:hAnsi="Times New Roman" w:cs="Times New Roman"/>
          <w:color w:val="000000"/>
          <w:sz w:val="28"/>
          <w:szCs w:val="28"/>
          <w:lang w:eastAsia="pl-PL"/>
        </w:rPr>
        <w:t>W naukę liczenia przez zabawę włączmy również zmysł słuchu. Ile razy uderzyłam łyżką w garnek? Ile razy klasnęłam? Ile razy klepnęłam cię w kolano czy plecy?</w:t>
      </w:r>
    </w:p>
    <w:p w:rsidR="00B1519B" w:rsidRPr="00B1519B" w:rsidRDefault="00B1519B" w:rsidP="00B1519B">
      <w:pPr>
        <w:shd w:val="clear" w:color="auto" w:fill="FFFFFF"/>
        <w:spacing w:before="100" w:beforeAutospacing="1" w:after="100" w:afterAutospacing="1" w:line="240" w:lineRule="auto"/>
        <w:outlineLvl w:val="3"/>
        <w:rPr>
          <w:rFonts w:ascii="Times New Roman" w:eastAsia="Times New Roman" w:hAnsi="Times New Roman" w:cs="Times New Roman"/>
          <w:b/>
          <w:bCs/>
          <w:color w:val="000000"/>
          <w:spacing w:val="-10"/>
          <w:sz w:val="28"/>
          <w:szCs w:val="28"/>
          <w:lang w:eastAsia="pl-PL"/>
        </w:rPr>
      </w:pPr>
      <w:r w:rsidRPr="00B1519B">
        <w:rPr>
          <w:rFonts w:ascii="Times New Roman" w:eastAsia="Times New Roman" w:hAnsi="Times New Roman" w:cs="Times New Roman"/>
          <w:b/>
          <w:bCs/>
          <w:color w:val="000000"/>
          <w:spacing w:val="-10"/>
          <w:sz w:val="28"/>
          <w:szCs w:val="28"/>
          <w:lang w:eastAsia="pl-PL"/>
        </w:rPr>
        <w:t>15. Szczypce w ruch</w:t>
      </w:r>
    </w:p>
    <w:p w:rsidR="00B1519B" w:rsidRPr="00B1519B" w:rsidRDefault="00B1519B" w:rsidP="00B1519B">
      <w:pPr>
        <w:shd w:val="clear" w:color="auto" w:fill="FFFFFF"/>
        <w:spacing w:after="300" w:line="240" w:lineRule="auto"/>
        <w:rPr>
          <w:rFonts w:ascii="Times New Roman" w:eastAsia="Times New Roman" w:hAnsi="Times New Roman" w:cs="Times New Roman"/>
          <w:color w:val="000000"/>
          <w:sz w:val="28"/>
          <w:szCs w:val="28"/>
          <w:lang w:eastAsia="pl-PL"/>
        </w:rPr>
      </w:pPr>
      <w:r w:rsidRPr="00B1519B">
        <w:rPr>
          <w:rFonts w:ascii="Times New Roman" w:eastAsia="Times New Roman" w:hAnsi="Times New Roman" w:cs="Times New Roman"/>
          <w:color w:val="000000"/>
          <w:sz w:val="28"/>
          <w:szCs w:val="28"/>
          <w:lang w:eastAsia="pl-PL"/>
        </w:rPr>
        <w:t xml:space="preserve">Do tej zabawy potrzebne nam są pojemniki w postaci wytłoczek po jajkach albo foremek na </w:t>
      </w:r>
      <w:proofErr w:type="spellStart"/>
      <w:r w:rsidRPr="00B1519B">
        <w:rPr>
          <w:rFonts w:ascii="Times New Roman" w:eastAsia="Times New Roman" w:hAnsi="Times New Roman" w:cs="Times New Roman"/>
          <w:color w:val="000000"/>
          <w:sz w:val="28"/>
          <w:szCs w:val="28"/>
          <w:lang w:eastAsia="pl-PL"/>
        </w:rPr>
        <w:t>muffiny</w:t>
      </w:r>
      <w:proofErr w:type="spellEnd"/>
      <w:r w:rsidRPr="00B1519B">
        <w:rPr>
          <w:rFonts w:ascii="Times New Roman" w:eastAsia="Times New Roman" w:hAnsi="Times New Roman" w:cs="Times New Roman"/>
          <w:color w:val="000000"/>
          <w:sz w:val="28"/>
          <w:szCs w:val="28"/>
          <w:lang w:eastAsia="pl-PL"/>
        </w:rPr>
        <w:t>, szczypce do grilla czy cukru w kostkach i dowolne drobne elementy. Na dnie pojemnika kładziemy karteczki z cyframi, a zadaniem dziecka jest włożyć do niego tyle przedmiotów, ile wskazuje cyfra. W tej zabawie świetnie sprawdzają się guziki, kamyki czy małe pompony pasmanteryjne.</w:t>
      </w:r>
    </w:p>
    <w:p w:rsidR="00811F42" w:rsidRPr="00B1519B" w:rsidRDefault="00811F42">
      <w:pPr>
        <w:rPr>
          <w:b/>
          <w:sz w:val="28"/>
          <w:szCs w:val="28"/>
        </w:rPr>
      </w:pPr>
    </w:p>
    <w:p w:rsidR="00811F42" w:rsidRPr="00B1519B" w:rsidRDefault="00B1519B">
      <w:pPr>
        <w:rPr>
          <w:rFonts w:ascii="Times New Roman" w:hAnsi="Times New Roman" w:cs="Times New Roman"/>
          <w:b/>
          <w:sz w:val="28"/>
          <w:szCs w:val="28"/>
        </w:rPr>
      </w:pPr>
      <w:r w:rsidRPr="00B1519B">
        <w:rPr>
          <w:rFonts w:ascii="Times New Roman" w:hAnsi="Times New Roman" w:cs="Times New Roman"/>
          <w:b/>
          <w:sz w:val="28"/>
          <w:szCs w:val="28"/>
        </w:rPr>
        <w:t>Miłej zabawy</w:t>
      </w:r>
      <w:r w:rsidR="009318A8">
        <w:rPr>
          <w:rFonts w:ascii="Times New Roman" w:hAnsi="Times New Roman" w:cs="Times New Roman"/>
          <w:b/>
          <w:sz w:val="28"/>
          <w:szCs w:val="28"/>
        </w:rPr>
        <w:t xml:space="preserve"> !</w:t>
      </w:r>
    </w:p>
    <w:p w:rsidR="00811F42" w:rsidRPr="00B1519B" w:rsidRDefault="00811F42">
      <w:pPr>
        <w:rPr>
          <w:sz w:val="28"/>
          <w:szCs w:val="28"/>
        </w:rPr>
      </w:pPr>
    </w:p>
    <w:p w:rsidR="00811F42" w:rsidRDefault="00811F42"/>
    <w:p w:rsidR="00811F42" w:rsidRDefault="00811F42"/>
    <w:p w:rsidR="00811F42" w:rsidRDefault="00811F42"/>
    <w:p w:rsidR="00811F42" w:rsidRDefault="00811F42"/>
    <w:p w:rsidR="00811F42" w:rsidRDefault="00811F42"/>
    <w:sectPr w:rsidR="00811F42" w:rsidSect="006867E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doNotDisplayPageBoundaries/>
  <w:proofState w:spelling="clean"/>
  <w:defaultTabStop w:val="708"/>
  <w:hyphenationZone w:val="425"/>
  <w:characterSpacingControl w:val="doNotCompress"/>
  <w:compat/>
  <w:rsids>
    <w:rsidRoot w:val="00FD1039"/>
    <w:rsid w:val="0000452C"/>
    <w:rsid w:val="00073130"/>
    <w:rsid w:val="003D23AD"/>
    <w:rsid w:val="0044733F"/>
    <w:rsid w:val="005B7D04"/>
    <w:rsid w:val="006867E1"/>
    <w:rsid w:val="007F3511"/>
    <w:rsid w:val="007F4660"/>
    <w:rsid w:val="00811F42"/>
    <w:rsid w:val="009318A8"/>
    <w:rsid w:val="00A63AE6"/>
    <w:rsid w:val="00B1519B"/>
    <w:rsid w:val="00D24AAE"/>
    <w:rsid w:val="00FD103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D1039"/>
  </w:style>
  <w:style w:type="paragraph" w:styleId="Nagwek4">
    <w:name w:val="heading 4"/>
    <w:basedOn w:val="Normalny"/>
    <w:link w:val="Nagwek4Znak"/>
    <w:uiPriority w:val="9"/>
    <w:qFormat/>
    <w:rsid w:val="00B1519B"/>
    <w:pPr>
      <w:spacing w:before="100" w:beforeAutospacing="1" w:after="100" w:afterAutospacing="1" w:line="240" w:lineRule="auto"/>
      <w:outlineLvl w:val="3"/>
    </w:pPr>
    <w:rPr>
      <w:rFonts w:ascii="Times New Roman" w:eastAsia="Times New Roman" w:hAnsi="Times New Roman" w:cs="Times New Roman"/>
      <w:b/>
      <w:bCs/>
      <w:sz w:val="24"/>
      <w:szCs w:val="24"/>
      <w:lang w:eastAsia="pl-PL"/>
    </w:rPr>
  </w:style>
  <w:style w:type="paragraph" w:styleId="Nagwek5">
    <w:name w:val="heading 5"/>
    <w:basedOn w:val="Normalny"/>
    <w:link w:val="Nagwek5Znak"/>
    <w:uiPriority w:val="9"/>
    <w:qFormat/>
    <w:rsid w:val="00B1519B"/>
    <w:pPr>
      <w:spacing w:before="100" w:beforeAutospacing="1" w:after="100" w:afterAutospacing="1" w:line="240" w:lineRule="auto"/>
      <w:outlineLvl w:val="4"/>
    </w:pPr>
    <w:rPr>
      <w:rFonts w:ascii="Times New Roman" w:eastAsia="Times New Roman" w:hAnsi="Times New Roman" w:cs="Times New Roman"/>
      <w:b/>
      <w:bCs/>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811F4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811F42"/>
    <w:rPr>
      <w:b/>
      <w:bCs/>
    </w:rPr>
  </w:style>
  <w:style w:type="character" w:styleId="Uwydatnienie">
    <w:name w:val="Emphasis"/>
    <w:basedOn w:val="Domylnaczcionkaakapitu"/>
    <w:uiPriority w:val="20"/>
    <w:qFormat/>
    <w:rsid w:val="00811F42"/>
    <w:rPr>
      <w:i/>
      <w:iCs/>
    </w:rPr>
  </w:style>
  <w:style w:type="paragraph" w:styleId="Tekstdymka">
    <w:name w:val="Balloon Text"/>
    <w:basedOn w:val="Normalny"/>
    <w:link w:val="TekstdymkaZnak"/>
    <w:uiPriority w:val="99"/>
    <w:semiHidden/>
    <w:unhideWhenUsed/>
    <w:rsid w:val="00811F4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11F42"/>
    <w:rPr>
      <w:rFonts w:ascii="Tahoma" w:hAnsi="Tahoma" w:cs="Tahoma"/>
      <w:sz w:val="16"/>
      <w:szCs w:val="16"/>
    </w:rPr>
  </w:style>
  <w:style w:type="character" w:customStyle="1" w:styleId="Nagwek4Znak">
    <w:name w:val="Nagłówek 4 Znak"/>
    <w:basedOn w:val="Domylnaczcionkaakapitu"/>
    <w:link w:val="Nagwek4"/>
    <w:uiPriority w:val="9"/>
    <w:rsid w:val="00B1519B"/>
    <w:rPr>
      <w:rFonts w:ascii="Times New Roman" w:eastAsia="Times New Roman" w:hAnsi="Times New Roman" w:cs="Times New Roman"/>
      <w:b/>
      <w:bCs/>
      <w:sz w:val="24"/>
      <w:szCs w:val="24"/>
      <w:lang w:eastAsia="pl-PL"/>
    </w:rPr>
  </w:style>
  <w:style w:type="character" w:customStyle="1" w:styleId="Nagwek5Znak">
    <w:name w:val="Nagłówek 5 Znak"/>
    <w:basedOn w:val="Domylnaczcionkaakapitu"/>
    <w:link w:val="Nagwek5"/>
    <w:uiPriority w:val="9"/>
    <w:rsid w:val="00B1519B"/>
    <w:rPr>
      <w:rFonts w:ascii="Times New Roman" w:eastAsia="Times New Roman" w:hAnsi="Times New Roman" w:cs="Times New Roman"/>
      <w:b/>
      <w:bCs/>
      <w:sz w:val="20"/>
      <w:szCs w:val="20"/>
      <w:lang w:eastAsia="pl-PL"/>
    </w:rPr>
  </w:style>
  <w:style w:type="character" w:styleId="Hipercze">
    <w:name w:val="Hyperlink"/>
    <w:basedOn w:val="Domylnaczcionkaakapitu"/>
    <w:uiPriority w:val="99"/>
    <w:semiHidden/>
    <w:unhideWhenUsed/>
    <w:rsid w:val="00B1519B"/>
    <w:rPr>
      <w:color w:val="0000FF"/>
      <w:u w:val="single"/>
    </w:rPr>
  </w:style>
  <w:style w:type="character" w:customStyle="1" w:styleId="ugb-button--inner">
    <w:name w:val="ugb-button--inner"/>
    <w:basedOn w:val="Domylnaczcionkaakapitu"/>
    <w:rsid w:val="00B1519B"/>
  </w:style>
</w:styles>
</file>

<file path=word/webSettings.xml><?xml version="1.0" encoding="utf-8"?>
<w:webSettings xmlns:r="http://schemas.openxmlformats.org/officeDocument/2006/relationships" xmlns:w="http://schemas.openxmlformats.org/wordprocessingml/2006/main">
  <w:divs>
    <w:div w:id="433399899">
      <w:bodyDiv w:val="1"/>
      <w:marLeft w:val="0"/>
      <w:marRight w:val="0"/>
      <w:marTop w:val="0"/>
      <w:marBottom w:val="0"/>
      <w:divBdr>
        <w:top w:val="none" w:sz="0" w:space="0" w:color="auto"/>
        <w:left w:val="none" w:sz="0" w:space="0" w:color="auto"/>
        <w:bottom w:val="none" w:sz="0" w:space="0" w:color="auto"/>
        <w:right w:val="none" w:sz="0" w:space="0" w:color="auto"/>
      </w:divBdr>
      <w:divsChild>
        <w:div w:id="719092575">
          <w:marLeft w:val="0"/>
          <w:marRight w:val="0"/>
          <w:marTop w:val="0"/>
          <w:marBottom w:val="0"/>
          <w:divBdr>
            <w:top w:val="none" w:sz="0" w:space="0" w:color="auto"/>
            <w:left w:val="none" w:sz="0" w:space="0" w:color="auto"/>
            <w:bottom w:val="none" w:sz="0" w:space="0" w:color="auto"/>
            <w:right w:val="none" w:sz="0" w:space="0" w:color="auto"/>
          </w:divBdr>
          <w:divsChild>
            <w:div w:id="1340082284">
              <w:marLeft w:val="0"/>
              <w:marRight w:val="0"/>
              <w:marTop w:val="0"/>
              <w:marBottom w:val="0"/>
              <w:divBdr>
                <w:top w:val="none" w:sz="0" w:space="0" w:color="auto"/>
                <w:left w:val="none" w:sz="0" w:space="0" w:color="auto"/>
                <w:bottom w:val="none" w:sz="0" w:space="0" w:color="auto"/>
                <w:right w:val="none" w:sz="0" w:space="0" w:color="auto"/>
              </w:divBdr>
              <w:divsChild>
                <w:div w:id="180701154">
                  <w:marLeft w:val="0"/>
                  <w:marRight w:val="0"/>
                  <w:marTop w:val="0"/>
                  <w:marBottom w:val="0"/>
                  <w:divBdr>
                    <w:top w:val="none" w:sz="0" w:space="0" w:color="auto"/>
                    <w:left w:val="none" w:sz="0" w:space="0" w:color="auto"/>
                    <w:bottom w:val="none" w:sz="0" w:space="0" w:color="auto"/>
                    <w:right w:val="none" w:sz="0" w:space="0" w:color="auto"/>
                  </w:divBdr>
                  <w:divsChild>
                    <w:div w:id="99111255">
                      <w:marLeft w:val="0"/>
                      <w:marRight w:val="0"/>
                      <w:marTop w:val="0"/>
                      <w:marBottom w:val="0"/>
                      <w:divBdr>
                        <w:top w:val="none" w:sz="0" w:space="0" w:color="auto"/>
                        <w:left w:val="none" w:sz="0" w:space="0" w:color="auto"/>
                        <w:bottom w:val="none" w:sz="0" w:space="0" w:color="auto"/>
                        <w:right w:val="none" w:sz="0" w:space="0" w:color="auto"/>
                      </w:divBdr>
                      <w:divsChild>
                        <w:div w:id="2058043270">
                          <w:marLeft w:val="0"/>
                          <w:marRight w:val="0"/>
                          <w:marTop w:val="0"/>
                          <w:marBottom w:val="0"/>
                          <w:divBdr>
                            <w:top w:val="none" w:sz="0" w:space="0" w:color="auto"/>
                            <w:left w:val="none" w:sz="0" w:space="0" w:color="auto"/>
                            <w:bottom w:val="none" w:sz="0" w:space="0" w:color="auto"/>
                            <w:right w:val="none" w:sz="0" w:space="0" w:color="auto"/>
                          </w:divBdr>
                          <w:divsChild>
                            <w:div w:id="1926722238">
                              <w:marLeft w:val="0"/>
                              <w:marRight w:val="0"/>
                              <w:marTop w:val="499"/>
                              <w:marBottom w:val="0"/>
                              <w:divBdr>
                                <w:top w:val="none" w:sz="0" w:space="0" w:color="auto"/>
                                <w:left w:val="none" w:sz="0" w:space="0" w:color="auto"/>
                                <w:bottom w:val="none" w:sz="0" w:space="0" w:color="auto"/>
                                <w:right w:val="none" w:sz="0" w:space="0" w:color="auto"/>
                              </w:divBdr>
                              <w:divsChild>
                                <w:div w:id="1233613755">
                                  <w:marLeft w:val="-120"/>
                                  <w:marRight w:val="-120"/>
                                  <w:marTop w:val="0"/>
                                  <w:marBottom w:val="0"/>
                                  <w:divBdr>
                                    <w:top w:val="none" w:sz="0" w:space="0" w:color="auto"/>
                                    <w:left w:val="none" w:sz="0" w:space="0" w:color="auto"/>
                                    <w:bottom w:val="none" w:sz="0" w:space="0" w:color="auto"/>
                                    <w:right w:val="none" w:sz="0" w:space="0" w:color="auto"/>
                                  </w:divBdr>
                                  <w:divsChild>
                                    <w:div w:id="188705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4385859">
      <w:bodyDiv w:val="1"/>
      <w:marLeft w:val="0"/>
      <w:marRight w:val="0"/>
      <w:marTop w:val="0"/>
      <w:marBottom w:val="0"/>
      <w:divBdr>
        <w:top w:val="none" w:sz="0" w:space="0" w:color="auto"/>
        <w:left w:val="none" w:sz="0" w:space="0" w:color="auto"/>
        <w:bottom w:val="none" w:sz="0" w:space="0" w:color="auto"/>
        <w:right w:val="none" w:sz="0" w:space="0" w:color="auto"/>
      </w:divBdr>
      <w:divsChild>
        <w:div w:id="403534382">
          <w:marLeft w:val="0"/>
          <w:marRight w:val="0"/>
          <w:marTop w:val="0"/>
          <w:marBottom w:val="0"/>
          <w:divBdr>
            <w:top w:val="none" w:sz="0" w:space="0" w:color="auto"/>
            <w:left w:val="none" w:sz="0" w:space="0" w:color="auto"/>
            <w:bottom w:val="none" w:sz="0" w:space="0" w:color="auto"/>
            <w:right w:val="none" w:sz="0" w:space="0" w:color="auto"/>
          </w:divBdr>
          <w:divsChild>
            <w:div w:id="1983148077">
              <w:marLeft w:val="0"/>
              <w:marRight w:val="0"/>
              <w:marTop w:val="0"/>
              <w:marBottom w:val="0"/>
              <w:divBdr>
                <w:top w:val="none" w:sz="0" w:space="0" w:color="auto"/>
                <w:left w:val="none" w:sz="0" w:space="0" w:color="auto"/>
                <w:bottom w:val="none" w:sz="0" w:space="0" w:color="auto"/>
                <w:right w:val="none" w:sz="0" w:space="0" w:color="auto"/>
              </w:divBdr>
              <w:divsChild>
                <w:div w:id="1447044508">
                  <w:marLeft w:val="0"/>
                  <w:marRight w:val="0"/>
                  <w:marTop w:val="0"/>
                  <w:marBottom w:val="0"/>
                  <w:divBdr>
                    <w:top w:val="none" w:sz="0" w:space="0" w:color="auto"/>
                    <w:left w:val="none" w:sz="0" w:space="0" w:color="auto"/>
                    <w:bottom w:val="none" w:sz="0" w:space="0" w:color="auto"/>
                    <w:right w:val="none" w:sz="0" w:space="0" w:color="auto"/>
                  </w:divBdr>
                  <w:divsChild>
                    <w:div w:id="1132673053">
                      <w:marLeft w:val="0"/>
                      <w:marRight w:val="0"/>
                      <w:marTop w:val="0"/>
                      <w:marBottom w:val="0"/>
                      <w:divBdr>
                        <w:top w:val="none" w:sz="0" w:space="0" w:color="auto"/>
                        <w:left w:val="none" w:sz="0" w:space="0" w:color="auto"/>
                        <w:bottom w:val="none" w:sz="0" w:space="0" w:color="auto"/>
                        <w:right w:val="none" w:sz="0" w:space="0" w:color="auto"/>
                      </w:divBdr>
                      <w:divsChild>
                        <w:div w:id="117861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ziecisawazne.pl/zabawki-matematyczne/" TargetMode="Externa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5</Pages>
  <Words>708</Words>
  <Characters>4250</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Małgosia</dc:creator>
  <cp:lastModifiedBy>Małgosia</cp:lastModifiedBy>
  <cp:revision>6</cp:revision>
  <dcterms:created xsi:type="dcterms:W3CDTF">2020-06-17T07:46:00Z</dcterms:created>
  <dcterms:modified xsi:type="dcterms:W3CDTF">2020-06-17T19:05:00Z</dcterms:modified>
</cp:coreProperties>
</file>