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OBOWIĄZEK INFORMACYJNY – DZIECKO I RODZIC/OPIEKUN</w:t>
      </w:r>
    </w:p>
    <w:p>
      <w:pPr>
        <w:pStyle w:val="Normal"/>
        <w:spacing w:lineRule="auto" w:line="240" w:before="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color w:val="FF0000"/>
        </w:rPr>
      </w:pPr>
      <w:r>
        <w:rPr/>
      </w:r>
    </w:p>
    <w:p>
      <w:pPr>
        <w:pStyle w:val="Normal"/>
        <w:spacing w:lineRule="auto" w:line="240" w:before="0" w:after="0"/>
        <w:ind w:left="426" w:hanging="0"/>
        <w:jc w:val="both"/>
        <w:rPr>
          <w:i/>
          <w:i/>
          <w:iCs/>
          <w:sz w:val="22"/>
          <w:szCs w:val="22"/>
        </w:rPr>
      </w:pPr>
      <w:r>
        <w:rPr>
          <w:rFonts w:eastAsia="Times New Roman" w:cs="Calibri"/>
          <w:i/>
          <w:iCs/>
          <w:color w:val="000000"/>
          <w:sz w:val="22"/>
          <w:szCs w:val="22"/>
        </w:rPr>
        <w:t>Miejskie Przedszkole Integracyjne „Malinka” w Kętrzynie, ul. Obrońców Westerplatte 16, 11-400 Kętrzyn,</w:t>
      </w:r>
      <w:r>
        <w:rPr>
          <w:rFonts w:eastAsia="Times New Roman" w:cs="Calibri"/>
          <w:i/>
          <w:iCs/>
          <w:color w:val="FF0000"/>
          <w:sz w:val="22"/>
          <w:szCs w:val="22"/>
        </w:rPr>
        <w:t xml:space="preserve"> </w:t>
      </w:r>
      <w:r>
        <w:rPr>
          <w:rFonts w:eastAsia="Times New Roman" w:cs="Calibri"/>
          <w:i/>
          <w:iCs/>
          <w:color w:val="000000"/>
          <w:sz w:val="22"/>
          <w:szCs w:val="22"/>
        </w:rPr>
        <w:t xml:space="preserve">e-mail: </w:t>
      </w:r>
      <w:r>
        <w:rPr>
          <w:rFonts w:eastAsia="Times New Roman" w:cs="Calibri"/>
          <w:i/>
          <w:iCs/>
          <w:color w:val="000000"/>
          <w:sz w:val="22"/>
          <w:szCs w:val="22"/>
        </w:rPr>
        <w:t>malinka.ketrzyn@gmail.com</w:t>
      </w:r>
      <w:r>
        <w:rPr>
          <w:rFonts w:eastAsia="Times New Roman" w:cs="Calibri"/>
          <w:i/>
          <w:iCs/>
          <w:color w:val="FF0000"/>
          <w:sz w:val="22"/>
          <w:szCs w:val="22"/>
        </w:rPr>
        <w:t xml:space="preserve">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/>
        <w:t xml:space="preserve">zwany dalej </w:t>
      </w:r>
      <w:r>
        <w:rPr>
          <w:b/>
        </w:rPr>
        <w:t xml:space="preserve">Administratorem. </w:t>
      </w:r>
      <w:r>
        <w:rPr/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/>
        <w:t xml:space="preserve">Dane kontaktowe Inspektora Ochrony Danych: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Calibri" w:hAnsi="Calibri"/>
        </w:rPr>
      </w:pPr>
      <w:r>
        <w:rPr>
          <w:rFonts w:cs="Times New Roman"/>
          <w:color w:val="FF0000"/>
          <w:shd w:fill="FFFFFF" w:val="clear"/>
        </w:rPr>
        <w:t xml:space="preserve">Rafał Andrzejewski, iod.r.andrzejewski@szkoleniaprawnicze.com.pl, nr </w:t>
      </w:r>
      <w:hyperlink r:id="rId2">
        <w:r>
          <w:rPr>
            <w:rStyle w:val="Czeinternetowe"/>
            <w:rFonts w:cs="Times New Roman"/>
            <w:color w:val="FF0000"/>
            <w:highlight w:val="white"/>
          </w:rPr>
          <w:t>tel.: 504976690</w:t>
        </w:r>
      </w:hyperlink>
      <w:r>
        <w:rPr>
          <w:rFonts w:cs="Times New Roman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/>
        <w:t>Dane osobowe dziecka i rodzica, zwane dalej danymi osobowymi, przetwarzane będą w związku z realizacją celów dydaktycznych, wychowawczych i opiekuńczych placówki oraz w celach marketingowych, prowadzenia strony internetowej i serwisu intranetowego (media wewnętrzne) Administratora, w celu promocji i akcji zwiększających rozpoznawalność</w:t>
      </w:r>
      <w:r>
        <w:rPr/>
        <w:t xml:space="preserve">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Podstawą przetwarzania danych osobowych jest art. 6 ust. 1 lit. a, b, c, e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 ustawa z dnia 26 stycznia 1982 r. Karta Nauczyciela wraz z aktami wykonawczymi, u</w:t>
      </w:r>
      <w:r>
        <w:rPr>
          <w:iCs/>
        </w:rPr>
        <w:t xml:space="preserve">stawa z dnia 7 września 1991 r. o systemie oświaty </w:t>
      </w:r>
      <w:r>
        <w:rPr/>
        <w:t>wraz z aktami wykonawczymi</w:t>
      </w:r>
      <w:r>
        <w:rPr>
          <w:iCs/>
        </w:rPr>
        <w:t xml:space="preserve">, </w:t>
      </w:r>
      <w:r>
        <w:rPr>
          <w:bCs/>
          <w:iCs/>
        </w:rPr>
        <w:t xml:space="preserve">ustawa z dnia 15 kwietnia 2011 r. o systemie informacji oświatowej wraz z aktami wykonawczymi, w tym </w:t>
      </w:r>
      <w:r>
        <w:rPr/>
        <w:t xml:space="preserve">Rozporządzenie Ministra Edukacji Narodowej z dnia 28 sierpnia 2017 r. w sprawie rodzajów innych form wychowania przedszkolnego, warunków tworzenia i organizowania tych form oraz sposobu ich działania, </w:t>
      </w:r>
      <w:r>
        <w:rPr>
          <w:iCs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>
        <w:rPr>
          <w:i/>
          <w:iCs/>
        </w:rPr>
        <w:t xml:space="preserve">, </w:t>
      </w:r>
      <w:r>
        <w:rPr/>
        <w:t>Rozporządzenie Ministra Edukacji Narodowej z dnia 9 sierpnia 2017 r. w sprawie zasad organizacji i udzielania pomocy psychologiczno-pedagogicznej w publicznych przedszkolach, szkołach i placówkach.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Podanie danych osobowych wynika z przepisów prawa i jest niezbędne do realizacji celów statutowych placówki. W przypadku niepodania tych danych, ich wypełnienie jest niemożliwe.</w:t>
      </w:r>
      <w:r>
        <w:rPr>
          <w:rFonts w:eastAsia="Times New Roman" w:cs="Times New Roman"/>
          <w:lang w:bidi="en-US"/>
        </w:rPr>
        <w:t xml:space="preserve"> </w:t>
      </w:r>
      <w:r>
        <w:rPr/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Posiada Pani/Pan prawo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bookmarkStart w:id="0" w:name="_Hlk14283109"/>
      <w:r>
        <w:rPr>
          <w:rFonts w:eastAsia="Calibri" w:cs="Arial"/>
          <w:bCs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bookmarkStart w:id="2" w:name="_Hlk14283109"/>
      <w:r>
        <w:rPr>
          <w:rFonts w:eastAsia="Calibri" w:cs="Arial"/>
          <w:bCs/>
        </w:rPr>
        <w:t xml:space="preserve">prawo wniesienia skargi do organu nadzorczego (Prezes Urzędu Ochrony Danych Osobowych), </w:t>
      </w:r>
      <w:bookmarkEnd w:id="2"/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0"/>
        <w:jc w:val="both"/>
        <w:rPr>
          <w:rFonts w:ascii="Calibri" w:hAnsi="Calibri" w:eastAsia="Calibri" w:cs="Arial"/>
          <w:bCs/>
        </w:rPr>
      </w:pPr>
      <w:r>
        <w:rPr>
          <w:rFonts w:eastAsia="Times New Roman" w:cs="Calibri"/>
          <w:lang w:eastAsia="pl-PL"/>
        </w:rPr>
        <w:t>cofnięcia zgody na przetwarzanie danych osobowych (</w:t>
      </w:r>
      <w:bookmarkEnd w:id="1"/>
      <w:r>
        <w:rPr/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>
          <w:trHeight w:val="1812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Tutaj dowie się Pan/Pani więcej na temat prawa do wniesienia sprzeciwu wobec przetwarzania danych: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Pani/Panu: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      </w:r>
            <w:bookmarkStart w:id="3" w:name="_Hlk95400294"/>
            <w:bookmarkEnd w:id="3"/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4272" w:firstLine="696"/>
        <w:contextualSpacing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-549" w:hanging="360"/>
      </w:pPr>
      <w:rPr>
        <w:sz w:val="18"/>
        <w:szCs w:val="18"/>
        <w:rFonts w:eastAsia="Calibri" w:cs="Arial"/>
      </w:rPr>
    </w:lvl>
    <w:lvl w:ilvl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8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0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7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21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57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55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557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55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504976690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LibreOffice/6.4.4.2$Windows_X86_64 LibreOffice_project/3d775be2011f3886db32dfd395a6a6d1ca2630ff</Application>
  <Pages>2</Pages>
  <Words>745</Words>
  <Characters>4713</Characters>
  <CharactersWithSpaces>5432</CharactersWithSpaces>
  <Paragraphs>24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2020-08-03T00:00:00Z</dcterms:created>
  <dc:creator>dell</dc:creator>
  <dc:description/>
  <dc:language>pl-PL</dc:language>
  <cp:lastModifiedBy/>
  <cp:lastPrinted>2018-04-30T12:36:00Z</cp:lastPrinted>
  <dcterms:modified xsi:type="dcterms:W3CDTF">2022-08-30T16:30:24Z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